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17" w:rsidRPr="007B1217" w:rsidRDefault="007B1217" w:rsidP="0082385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B121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F2555D4" wp14:editId="565AAE4F">
            <wp:extent cx="875912" cy="981075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31" cy="99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17" w:rsidRPr="007B1217" w:rsidRDefault="007B1217" w:rsidP="0082385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7B1217" w:rsidRPr="007B1217" w:rsidRDefault="007B1217" w:rsidP="0082385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B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АДМИНИСТРАЦИЯ</w:t>
      </w:r>
    </w:p>
    <w:p w:rsidR="007B1217" w:rsidRPr="007B1217" w:rsidRDefault="007B1217" w:rsidP="0082385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B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МУНИЦИПАЛЬНОГО   ОБРАЗОВАНИЯ</w:t>
      </w:r>
    </w:p>
    <w:p w:rsidR="007B1217" w:rsidRPr="007B1217" w:rsidRDefault="007B1217" w:rsidP="0082385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B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СЕЛЬСКОЕ ПОСЕЛЕНИЕ «УСПЕНСКОЕ»</w:t>
      </w:r>
    </w:p>
    <w:p w:rsidR="007B1217" w:rsidRPr="007B1217" w:rsidRDefault="007B1217" w:rsidP="0082385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</w:pPr>
      <w:r w:rsidRPr="007B12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  <w:t>РЖЕВСКОГО РАЙОНА ТВЕРСКОЙ ОБЛАСТИ</w:t>
      </w:r>
    </w:p>
    <w:p w:rsidR="007B1217" w:rsidRPr="007B1217" w:rsidRDefault="007B1217" w:rsidP="0082385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 w:bidi="en-US"/>
        </w:rPr>
      </w:pPr>
    </w:p>
    <w:p w:rsidR="001B20CA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3858" w:rsidRPr="007B1217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Default="007B1217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1217">
        <w:rPr>
          <w:rFonts w:ascii="Times New Roman" w:hAnsi="Times New Roman" w:cs="Times New Roman"/>
          <w:b/>
          <w:sz w:val="24"/>
          <w:szCs w:val="24"/>
        </w:rPr>
        <w:t>29</w:t>
      </w:r>
      <w:r w:rsidR="001B20CA" w:rsidRPr="007B1217">
        <w:rPr>
          <w:rFonts w:ascii="Times New Roman" w:hAnsi="Times New Roman" w:cs="Times New Roman"/>
          <w:b/>
          <w:sz w:val="24"/>
          <w:szCs w:val="24"/>
        </w:rPr>
        <w:t>.</w:t>
      </w:r>
      <w:r w:rsidRPr="007B1217">
        <w:rPr>
          <w:rFonts w:ascii="Times New Roman" w:hAnsi="Times New Roman" w:cs="Times New Roman"/>
          <w:b/>
          <w:sz w:val="24"/>
          <w:szCs w:val="24"/>
        </w:rPr>
        <w:t>12</w:t>
      </w:r>
      <w:r w:rsidR="001B20CA" w:rsidRPr="007B1217">
        <w:rPr>
          <w:rFonts w:ascii="Times New Roman" w:hAnsi="Times New Roman" w:cs="Times New Roman"/>
          <w:b/>
          <w:sz w:val="24"/>
          <w:szCs w:val="24"/>
        </w:rPr>
        <w:t>.201</w:t>
      </w:r>
      <w:r w:rsidRPr="007B1217">
        <w:rPr>
          <w:rFonts w:ascii="Times New Roman" w:hAnsi="Times New Roman" w:cs="Times New Roman"/>
          <w:b/>
          <w:sz w:val="24"/>
          <w:szCs w:val="24"/>
        </w:rPr>
        <w:t>8</w:t>
      </w:r>
      <w:r w:rsidR="001B20CA" w:rsidRPr="007B1217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</w:t>
      </w:r>
      <w:r w:rsidRPr="007B121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B20CA" w:rsidRPr="007B121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B20CA" w:rsidRPr="007B1217">
        <w:rPr>
          <w:rFonts w:ascii="Times New Roman" w:hAnsi="Times New Roman" w:cs="Times New Roman"/>
          <w:b/>
          <w:sz w:val="24"/>
          <w:szCs w:val="24"/>
        </w:rPr>
        <w:t>№</w:t>
      </w:r>
      <w:r w:rsidR="007A6174">
        <w:rPr>
          <w:rFonts w:ascii="Times New Roman" w:hAnsi="Times New Roman" w:cs="Times New Roman"/>
          <w:b/>
          <w:sz w:val="24"/>
          <w:szCs w:val="24"/>
        </w:rPr>
        <w:t xml:space="preserve"> 69</w:t>
      </w:r>
    </w:p>
    <w:p w:rsidR="00823858" w:rsidRPr="007B1217" w:rsidRDefault="00823858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pStyle w:val="aa"/>
      </w:pPr>
      <w:r w:rsidRPr="001B4D21">
        <w:t>Об утверждении муниципальной программы</w:t>
      </w:r>
    </w:p>
    <w:p w:rsidR="007B1217" w:rsidRDefault="001B20CA" w:rsidP="00823858">
      <w:pPr>
        <w:pStyle w:val="aa"/>
      </w:pPr>
      <w:r w:rsidRPr="001B4D21">
        <w:t>«</w:t>
      </w:r>
      <w:r w:rsidR="007B1217" w:rsidRPr="007B1217">
        <w:t xml:space="preserve">Комплексное развитие территории </w:t>
      </w:r>
    </w:p>
    <w:p w:rsidR="007B1217" w:rsidRDefault="007B1217" w:rsidP="00823858">
      <w:pPr>
        <w:pStyle w:val="aa"/>
      </w:pPr>
      <w:r w:rsidRPr="007B1217">
        <w:t xml:space="preserve">муниципального образования сельское </w:t>
      </w:r>
    </w:p>
    <w:p w:rsidR="007B1217" w:rsidRDefault="007B1217" w:rsidP="00823858">
      <w:pPr>
        <w:pStyle w:val="aa"/>
      </w:pPr>
      <w:r w:rsidRPr="007B1217">
        <w:t xml:space="preserve">поселение «Успенское» Ржевского района </w:t>
      </w:r>
    </w:p>
    <w:p w:rsidR="001B20CA" w:rsidRDefault="007B1217" w:rsidP="00823858">
      <w:pPr>
        <w:pStyle w:val="aa"/>
      </w:pPr>
      <w:r w:rsidRPr="007B1217">
        <w:t>Тверской области на 2019-2023 годы</w:t>
      </w:r>
      <w:r w:rsidR="001B20CA" w:rsidRPr="001B4D21">
        <w:t xml:space="preserve">» </w:t>
      </w:r>
    </w:p>
    <w:p w:rsidR="001B4D21" w:rsidRPr="001B4D21" w:rsidRDefault="001B4D21" w:rsidP="00823858">
      <w:pPr>
        <w:pStyle w:val="aa"/>
      </w:pPr>
    </w:p>
    <w:p w:rsidR="001B20CA" w:rsidRPr="001B4D21" w:rsidRDefault="001B20CA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В соответствии с пунктом 4 частью 1 статьи 14 Федерального закона от 6 октября 2003 года № 131-ФЗ «Об общих принципах организации местного самоуправления в</w:t>
      </w:r>
      <w:r w:rsidR="007B1217">
        <w:rPr>
          <w:rFonts w:ascii="Times New Roman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Pr="001B4D21">
        <w:rPr>
          <w:rFonts w:ascii="Times New Roman" w:hAnsi="Times New Roman" w:cs="Times New Roman"/>
          <w:spacing w:val="-1"/>
          <w:sz w:val="24"/>
          <w:szCs w:val="24"/>
        </w:rPr>
        <w:t>на основании Устава сельского поселения «Успенское»</w:t>
      </w:r>
      <w:r w:rsidRPr="001B4D21">
        <w:rPr>
          <w:rFonts w:ascii="Times New Roman" w:hAnsi="Times New Roman" w:cs="Times New Roman"/>
          <w:sz w:val="24"/>
          <w:szCs w:val="24"/>
        </w:rPr>
        <w:t xml:space="preserve"> Ржевского района, с целью создания комплексных благоприятных социально-бытовых условий для проживания на территории муниципального образования сельское поселение «Успенское» Ржевского района Тверской области, повышения качества жизни населения</w:t>
      </w:r>
    </w:p>
    <w:p w:rsidR="007B1217" w:rsidRDefault="001B20CA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23858" w:rsidRDefault="00823858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823858">
      <w:pPr>
        <w:pStyle w:val="ac"/>
        <w:numPr>
          <w:ilvl w:val="0"/>
          <w:numId w:val="3"/>
        </w:numPr>
        <w:ind w:left="0" w:firstLine="284"/>
        <w:jc w:val="both"/>
      </w:pPr>
      <w:r w:rsidRPr="007B1217">
        <w:t>Утвердить муниципальную программу «Комплексное развитие территории муниципального образования сельское поселение «Успенское» Ржевского района Тверской области   на 201</w:t>
      </w:r>
      <w:r w:rsidR="007B1217" w:rsidRPr="007B1217">
        <w:t>9</w:t>
      </w:r>
      <w:r w:rsidRPr="007B1217">
        <w:t>-202</w:t>
      </w:r>
      <w:r w:rsidR="007B1217" w:rsidRPr="007B1217">
        <w:t>3</w:t>
      </w:r>
      <w:r w:rsidRPr="007B1217">
        <w:t xml:space="preserve"> годы» (Приложение №1)</w:t>
      </w:r>
    </w:p>
    <w:p w:rsidR="007B1217" w:rsidRDefault="007B1217" w:rsidP="00823858">
      <w:pPr>
        <w:pStyle w:val="ac"/>
        <w:ind w:left="284"/>
        <w:jc w:val="both"/>
      </w:pPr>
    </w:p>
    <w:p w:rsidR="001B20CA" w:rsidRPr="007B1217" w:rsidRDefault="001B20CA" w:rsidP="00823858">
      <w:pPr>
        <w:pStyle w:val="ac"/>
        <w:numPr>
          <w:ilvl w:val="0"/>
          <w:numId w:val="3"/>
        </w:numPr>
        <w:ind w:left="0" w:firstLine="284"/>
        <w:jc w:val="both"/>
      </w:pPr>
      <w:r w:rsidRPr="007B1217">
        <w:t xml:space="preserve">Признать утратившими силу:  </w:t>
      </w:r>
    </w:p>
    <w:p w:rsidR="001B20CA" w:rsidRDefault="00635CF6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</w:t>
      </w:r>
      <w:r w:rsidR="001B20CA" w:rsidRPr="001B4D21"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образования сельского поселение «Успенское» Ржевского района № </w:t>
      </w:r>
      <w:r w:rsidR="007B1217">
        <w:rPr>
          <w:rFonts w:ascii="Times New Roman" w:hAnsi="Times New Roman" w:cs="Times New Roman"/>
          <w:sz w:val="24"/>
          <w:szCs w:val="24"/>
        </w:rPr>
        <w:t>59</w:t>
      </w:r>
      <w:r w:rsidR="001B20CA" w:rsidRPr="001B4D21">
        <w:rPr>
          <w:rFonts w:ascii="Times New Roman" w:hAnsi="Times New Roman" w:cs="Times New Roman"/>
          <w:sz w:val="24"/>
          <w:szCs w:val="24"/>
        </w:rPr>
        <w:t xml:space="preserve"> от </w:t>
      </w:r>
      <w:r w:rsidR="007B1217">
        <w:rPr>
          <w:rFonts w:ascii="Times New Roman" w:hAnsi="Times New Roman" w:cs="Times New Roman"/>
          <w:sz w:val="24"/>
          <w:szCs w:val="24"/>
        </w:rPr>
        <w:t>06</w:t>
      </w:r>
      <w:r w:rsidR="001B20CA" w:rsidRPr="001B4D21">
        <w:rPr>
          <w:rFonts w:ascii="Times New Roman" w:hAnsi="Times New Roman" w:cs="Times New Roman"/>
          <w:sz w:val="24"/>
          <w:szCs w:val="24"/>
        </w:rPr>
        <w:t>.</w:t>
      </w:r>
      <w:r w:rsidR="00870176">
        <w:rPr>
          <w:rFonts w:ascii="Times New Roman" w:hAnsi="Times New Roman" w:cs="Times New Roman"/>
          <w:sz w:val="24"/>
          <w:szCs w:val="24"/>
        </w:rPr>
        <w:t>11</w:t>
      </w:r>
      <w:r w:rsidR="001B20CA" w:rsidRPr="001B4D21">
        <w:rPr>
          <w:rFonts w:ascii="Times New Roman" w:hAnsi="Times New Roman" w:cs="Times New Roman"/>
          <w:sz w:val="24"/>
          <w:szCs w:val="24"/>
        </w:rPr>
        <w:t>.201</w:t>
      </w:r>
      <w:r w:rsidR="007B1217">
        <w:rPr>
          <w:rFonts w:ascii="Times New Roman" w:hAnsi="Times New Roman" w:cs="Times New Roman"/>
          <w:sz w:val="24"/>
          <w:szCs w:val="24"/>
        </w:rPr>
        <w:t>5</w:t>
      </w:r>
      <w:r w:rsidR="001B20CA" w:rsidRPr="001B4D21">
        <w:rPr>
          <w:rFonts w:ascii="Times New Roman" w:hAnsi="Times New Roman" w:cs="Times New Roman"/>
          <w:sz w:val="24"/>
          <w:szCs w:val="24"/>
        </w:rPr>
        <w:t xml:space="preserve">г. </w:t>
      </w:r>
      <w:r w:rsidR="007B1217" w:rsidRPr="007B1217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 w:rsidR="007B1217">
        <w:rPr>
          <w:rFonts w:ascii="Times New Roman" w:hAnsi="Times New Roman" w:cs="Times New Roman"/>
          <w:sz w:val="24"/>
          <w:szCs w:val="24"/>
        </w:rPr>
        <w:t xml:space="preserve"> </w:t>
      </w:r>
      <w:r w:rsidR="007B1217" w:rsidRPr="007B1217">
        <w:rPr>
          <w:rFonts w:ascii="Times New Roman" w:hAnsi="Times New Roman" w:cs="Times New Roman"/>
          <w:sz w:val="24"/>
          <w:szCs w:val="24"/>
        </w:rPr>
        <w:t>«Комплексное развитие территории</w:t>
      </w:r>
      <w:r w:rsidR="007B1217">
        <w:rPr>
          <w:rFonts w:ascii="Times New Roman" w:hAnsi="Times New Roman" w:cs="Times New Roman"/>
          <w:sz w:val="24"/>
          <w:szCs w:val="24"/>
        </w:rPr>
        <w:t xml:space="preserve"> </w:t>
      </w:r>
      <w:r w:rsidR="007B1217" w:rsidRPr="007B1217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</w:t>
      </w:r>
      <w:r w:rsidR="007B1217">
        <w:rPr>
          <w:rFonts w:ascii="Times New Roman" w:hAnsi="Times New Roman" w:cs="Times New Roman"/>
          <w:sz w:val="24"/>
          <w:szCs w:val="24"/>
        </w:rPr>
        <w:t xml:space="preserve"> </w:t>
      </w:r>
      <w:r w:rsidR="007B1217" w:rsidRPr="007B1217">
        <w:rPr>
          <w:rFonts w:ascii="Times New Roman" w:hAnsi="Times New Roman" w:cs="Times New Roman"/>
          <w:sz w:val="24"/>
          <w:szCs w:val="24"/>
        </w:rPr>
        <w:t>«Успенское» Ржевского района Тверской области</w:t>
      </w:r>
      <w:r w:rsidR="007B1217">
        <w:rPr>
          <w:rFonts w:ascii="Times New Roman" w:hAnsi="Times New Roman" w:cs="Times New Roman"/>
          <w:sz w:val="24"/>
          <w:szCs w:val="24"/>
        </w:rPr>
        <w:t xml:space="preserve"> </w:t>
      </w:r>
      <w:r w:rsidR="007B1217" w:rsidRPr="007B1217">
        <w:rPr>
          <w:rFonts w:ascii="Times New Roman" w:hAnsi="Times New Roman" w:cs="Times New Roman"/>
          <w:sz w:val="24"/>
          <w:szCs w:val="24"/>
        </w:rPr>
        <w:t>на 2016-2020 годы»</w:t>
      </w:r>
    </w:p>
    <w:p w:rsidR="00823858" w:rsidRDefault="00823858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76" w:rsidRDefault="001B20CA" w:rsidP="00823858">
      <w:pPr>
        <w:pStyle w:val="ac"/>
        <w:numPr>
          <w:ilvl w:val="0"/>
          <w:numId w:val="3"/>
        </w:numPr>
        <w:ind w:left="0" w:firstLine="284"/>
        <w:jc w:val="both"/>
      </w:pPr>
      <w:r w:rsidRPr="00870176">
        <w:t>Контроль за выполнением настоящего постановления оставляю за собой.</w:t>
      </w:r>
    </w:p>
    <w:p w:rsidR="00870176" w:rsidRDefault="00870176" w:rsidP="00823858">
      <w:pPr>
        <w:pStyle w:val="ac"/>
        <w:ind w:left="284"/>
        <w:jc w:val="both"/>
      </w:pPr>
    </w:p>
    <w:p w:rsidR="001B20CA" w:rsidRPr="00870176" w:rsidRDefault="001B20CA" w:rsidP="00823858">
      <w:pPr>
        <w:pStyle w:val="ac"/>
        <w:numPr>
          <w:ilvl w:val="0"/>
          <w:numId w:val="3"/>
        </w:numPr>
        <w:ind w:left="0" w:firstLine="284"/>
        <w:jc w:val="both"/>
      </w:pPr>
      <w:r w:rsidRPr="00870176">
        <w:t>Настоящее постановление вступает в силу со дня его подписания и распространяется на правоотношения возникшие с 01 января 201</w:t>
      </w:r>
      <w:r w:rsidR="00870176">
        <w:t>9</w:t>
      </w:r>
      <w:r w:rsidRPr="00870176">
        <w:t xml:space="preserve"> года.</w:t>
      </w:r>
    </w:p>
    <w:p w:rsidR="001B20CA" w:rsidRPr="001B4D21" w:rsidRDefault="001B20CA" w:rsidP="0082385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1B20CA" w:rsidRPr="001B4D21" w:rsidRDefault="001B20CA" w:rsidP="00823858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870176" w:rsidRDefault="001B20CA" w:rsidP="0082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1B4D21">
        <w:rPr>
          <w:rFonts w:ascii="Times New Roman" w:hAnsi="Times New Roman" w:cs="Times New Roman"/>
          <w:sz w:val="24"/>
          <w:szCs w:val="24"/>
        </w:rPr>
        <w:t xml:space="preserve">Успенское»   </w:t>
      </w:r>
      <w:proofErr w:type="gramEnd"/>
      <w:r w:rsidRPr="001B4D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01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B4D2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B4D2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870176">
        <w:rPr>
          <w:rFonts w:ascii="Times New Roman" w:hAnsi="Times New Roman" w:cs="Times New Roman"/>
          <w:sz w:val="24"/>
          <w:szCs w:val="24"/>
        </w:rPr>
        <w:t>В.А.Громов</w:t>
      </w:r>
      <w:proofErr w:type="spellEnd"/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pStyle w:val="af8"/>
        <w:rPr>
          <w:rFonts w:ascii="Times New Roman" w:hAnsi="Times New Roman"/>
          <w:sz w:val="24"/>
          <w:szCs w:val="24"/>
        </w:rPr>
      </w:pPr>
    </w:p>
    <w:p w:rsidR="001B20CA" w:rsidRDefault="001B20CA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lastRenderedPageBreak/>
        <w:t>Утверждена постановлением</w:t>
      </w:r>
    </w:p>
    <w:p w:rsidR="00B21F93" w:rsidRDefault="00B21F93" w:rsidP="00823858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</w:t>
      </w:r>
      <w:r w:rsidR="001B20CA" w:rsidRPr="001B4D2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B20CA" w:rsidRPr="001B4D21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20CA" w:rsidRPr="001B4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CA" w:rsidRPr="001B4D21" w:rsidRDefault="001B20CA" w:rsidP="00823858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поселени</w:t>
      </w:r>
      <w:r w:rsidR="00B21F93">
        <w:rPr>
          <w:rFonts w:ascii="Times New Roman" w:hAnsi="Times New Roman" w:cs="Times New Roman"/>
          <w:sz w:val="24"/>
          <w:szCs w:val="24"/>
        </w:rPr>
        <w:t>е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«Успенское»</w:t>
      </w:r>
    </w:p>
    <w:p w:rsidR="001B20CA" w:rsidRPr="001B4D21" w:rsidRDefault="001B20CA" w:rsidP="00823858">
      <w:pPr>
        <w:spacing w:after="0" w:line="240" w:lineRule="auto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от </w:t>
      </w:r>
      <w:r w:rsidR="00870176">
        <w:rPr>
          <w:rFonts w:ascii="Times New Roman" w:hAnsi="Times New Roman" w:cs="Times New Roman"/>
          <w:sz w:val="24"/>
          <w:szCs w:val="24"/>
        </w:rPr>
        <w:t>29</w:t>
      </w:r>
      <w:r w:rsidRPr="001B4D21">
        <w:rPr>
          <w:rFonts w:ascii="Times New Roman" w:hAnsi="Times New Roman" w:cs="Times New Roman"/>
          <w:sz w:val="24"/>
          <w:szCs w:val="24"/>
        </w:rPr>
        <w:t>.1</w:t>
      </w:r>
      <w:r w:rsidR="00870176">
        <w:rPr>
          <w:rFonts w:ascii="Times New Roman" w:hAnsi="Times New Roman" w:cs="Times New Roman"/>
          <w:sz w:val="24"/>
          <w:szCs w:val="24"/>
        </w:rPr>
        <w:t>2</w:t>
      </w:r>
      <w:r w:rsidRPr="001B4D21">
        <w:rPr>
          <w:rFonts w:ascii="Times New Roman" w:hAnsi="Times New Roman" w:cs="Times New Roman"/>
          <w:sz w:val="24"/>
          <w:szCs w:val="24"/>
        </w:rPr>
        <w:t>.201</w:t>
      </w:r>
      <w:r w:rsidR="007A6174">
        <w:rPr>
          <w:rFonts w:ascii="Times New Roman" w:hAnsi="Times New Roman" w:cs="Times New Roman"/>
          <w:sz w:val="24"/>
          <w:szCs w:val="24"/>
        </w:rPr>
        <w:t>8г № 69</w:t>
      </w:r>
    </w:p>
    <w:p w:rsidR="001B20CA" w:rsidRPr="001B4D21" w:rsidRDefault="001B20CA" w:rsidP="00823858">
      <w:pPr>
        <w:spacing w:after="0" w:line="240" w:lineRule="auto"/>
        <w:ind w:left="4680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823858">
      <w:pPr>
        <w:spacing w:after="0" w:line="240" w:lineRule="auto"/>
        <w:ind w:left="4680"/>
        <w:rPr>
          <w:rFonts w:ascii="Times New Roman" w:hAnsi="Times New Roman" w:cs="Times New Roman"/>
          <w:b/>
          <w:sz w:val="24"/>
          <w:szCs w:val="24"/>
        </w:rPr>
      </w:pPr>
    </w:p>
    <w:p w:rsidR="00823858" w:rsidRDefault="00823858" w:rsidP="00823858">
      <w:pPr>
        <w:spacing w:after="0" w:line="240" w:lineRule="auto"/>
        <w:ind w:left="4680"/>
        <w:rPr>
          <w:rFonts w:ascii="Times New Roman" w:hAnsi="Times New Roman" w:cs="Times New Roman"/>
          <w:b/>
          <w:sz w:val="24"/>
          <w:szCs w:val="24"/>
        </w:rPr>
      </w:pPr>
    </w:p>
    <w:p w:rsidR="00823858" w:rsidRDefault="00823858" w:rsidP="00823858">
      <w:pPr>
        <w:spacing w:after="0" w:line="240" w:lineRule="auto"/>
        <w:ind w:left="4680"/>
        <w:rPr>
          <w:rFonts w:ascii="Times New Roman" w:hAnsi="Times New Roman" w:cs="Times New Roman"/>
          <w:b/>
          <w:sz w:val="24"/>
          <w:szCs w:val="24"/>
        </w:rPr>
      </w:pPr>
    </w:p>
    <w:p w:rsidR="00823858" w:rsidRDefault="00823858" w:rsidP="00823858">
      <w:pPr>
        <w:spacing w:after="0" w:line="240" w:lineRule="auto"/>
        <w:ind w:left="4680"/>
        <w:rPr>
          <w:rFonts w:ascii="Times New Roman" w:hAnsi="Times New Roman" w:cs="Times New Roman"/>
          <w:b/>
          <w:sz w:val="24"/>
          <w:szCs w:val="24"/>
        </w:rPr>
      </w:pPr>
    </w:p>
    <w:p w:rsidR="00823858" w:rsidRPr="001B4D21" w:rsidRDefault="00823858" w:rsidP="00823858">
      <w:pPr>
        <w:spacing w:after="0" w:line="240" w:lineRule="auto"/>
        <w:ind w:left="4680"/>
        <w:rPr>
          <w:rFonts w:ascii="Times New Roman" w:hAnsi="Times New Roman" w:cs="Times New Roman"/>
          <w:b/>
          <w:sz w:val="24"/>
          <w:szCs w:val="24"/>
        </w:rPr>
      </w:pPr>
    </w:p>
    <w:p w:rsidR="00870176" w:rsidRDefault="00870176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Default="00870176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823858" w:rsidRPr="00870176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176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176">
        <w:rPr>
          <w:rFonts w:ascii="Times New Roman" w:hAnsi="Times New Roman" w:cs="Times New Roman"/>
          <w:b/>
          <w:sz w:val="32"/>
          <w:szCs w:val="32"/>
        </w:rPr>
        <w:t xml:space="preserve">«Комплексное развитие территории </w:t>
      </w: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176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176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176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176">
        <w:rPr>
          <w:rFonts w:ascii="Times New Roman" w:hAnsi="Times New Roman" w:cs="Times New Roman"/>
          <w:b/>
          <w:sz w:val="32"/>
          <w:szCs w:val="32"/>
        </w:rPr>
        <w:t xml:space="preserve">сельское поселение «Успенское» </w:t>
      </w: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0176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176">
        <w:rPr>
          <w:rFonts w:ascii="Times New Roman" w:hAnsi="Times New Roman" w:cs="Times New Roman"/>
          <w:b/>
          <w:sz w:val="32"/>
          <w:szCs w:val="32"/>
        </w:rPr>
        <w:t xml:space="preserve">Ржевского района Тверской области </w:t>
      </w: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20CA" w:rsidRPr="00870176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176">
        <w:rPr>
          <w:rFonts w:ascii="Times New Roman" w:hAnsi="Times New Roman" w:cs="Times New Roman"/>
          <w:b/>
          <w:sz w:val="32"/>
          <w:szCs w:val="32"/>
        </w:rPr>
        <w:t>на 201</w:t>
      </w:r>
      <w:r w:rsidR="00B21F93">
        <w:rPr>
          <w:rFonts w:ascii="Times New Roman" w:hAnsi="Times New Roman" w:cs="Times New Roman"/>
          <w:b/>
          <w:sz w:val="32"/>
          <w:szCs w:val="32"/>
        </w:rPr>
        <w:t>9</w:t>
      </w:r>
      <w:r w:rsidRPr="00870176">
        <w:rPr>
          <w:rFonts w:ascii="Times New Roman" w:hAnsi="Times New Roman" w:cs="Times New Roman"/>
          <w:b/>
          <w:sz w:val="32"/>
          <w:szCs w:val="32"/>
        </w:rPr>
        <w:t>-202</w:t>
      </w:r>
      <w:r w:rsidR="00B21F93">
        <w:rPr>
          <w:rFonts w:ascii="Times New Roman" w:hAnsi="Times New Roman" w:cs="Times New Roman"/>
          <w:b/>
          <w:sz w:val="32"/>
          <w:szCs w:val="32"/>
        </w:rPr>
        <w:t>3</w:t>
      </w:r>
      <w:r w:rsidRPr="00870176">
        <w:rPr>
          <w:rFonts w:ascii="Times New Roman" w:hAnsi="Times New Roman" w:cs="Times New Roman"/>
          <w:b/>
          <w:sz w:val="32"/>
          <w:szCs w:val="32"/>
        </w:rPr>
        <w:t xml:space="preserve"> годы»</w:t>
      </w: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3858" w:rsidRPr="001B4D21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201</w:t>
      </w:r>
      <w:r w:rsidR="00870176">
        <w:rPr>
          <w:rFonts w:ascii="Times New Roman" w:hAnsi="Times New Roman" w:cs="Times New Roman"/>
          <w:b/>
          <w:sz w:val="24"/>
          <w:szCs w:val="24"/>
        </w:rPr>
        <w:t>8</w:t>
      </w:r>
      <w:r w:rsidRPr="001B4D2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3858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858" w:rsidRPr="001B4D21" w:rsidRDefault="00823858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муниципальной программы «Комплексное развитие территории муниципального образования сельское поселение «Успенское» Ржевского района Тверской области на 201</w:t>
      </w:r>
      <w:r w:rsidR="00870176">
        <w:rPr>
          <w:rFonts w:ascii="Times New Roman" w:hAnsi="Times New Roman" w:cs="Times New Roman"/>
          <w:b/>
          <w:sz w:val="24"/>
          <w:szCs w:val="24"/>
        </w:rPr>
        <w:t>9</w:t>
      </w:r>
      <w:r w:rsidRPr="001B4D21">
        <w:rPr>
          <w:rFonts w:ascii="Times New Roman" w:hAnsi="Times New Roman" w:cs="Times New Roman"/>
          <w:b/>
          <w:sz w:val="24"/>
          <w:szCs w:val="24"/>
        </w:rPr>
        <w:t>-202</w:t>
      </w:r>
      <w:r w:rsidR="00870176">
        <w:rPr>
          <w:rFonts w:ascii="Times New Roman" w:hAnsi="Times New Roman" w:cs="Times New Roman"/>
          <w:b/>
          <w:sz w:val="24"/>
          <w:szCs w:val="24"/>
        </w:rPr>
        <w:t>3</w:t>
      </w:r>
      <w:r w:rsidRPr="001B4D2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58" w:type="pct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8588"/>
      </w:tblGrid>
      <w:tr w:rsidR="001B20CA" w:rsidRPr="001B4D21" w:rsidTr="001B4D21">
        <w:trPr>
          <w:cantSplit/>
          <w:trHeight w:val="250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территории муниципального образования сельское поселение «Успенское» Ржевского района Тверской области на 201</w:t>
            </w:r>
            <w:r w:rsidR="008701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70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</w:tc>
      </w:tr>
      <w:tr w:rsidR="001B20CA" w:rsidRPr="001B4D21" w:rsidTr="001B4D21">
        <w:trPr>
          <w:cantSplit/>
          <w:trHeight w:val="374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«Успенское»</w:t>
            </w:r>
          </w:p>
        </w:tc>
      </w:tr>
      <w:tr w:rsidR="001B20CA" w:rsidRPr="001B4D21" w:rsidTr="001B4D21">
        <w:trPr>
          <w:cantSplit/>
          <w:trHeight w:val="501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70176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0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B20CA" w:rsidRPr="001B4D21" w:rsidTr="001B4D21">
        <w:trPr>
          <w:cantSplit/>
          <w:trHeight w:val="250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Создание комплексных благоприятных социально-бытовых условий для проживания на территории муниципального образования сельское поселение «Успенское» Ржевского района Тверской области, повышение качества жизни населения</w:t>
            </w:r>
          </w:p>
        </w:tc>
      </w:tr>
      <w:tr w:rsidR="001B20CA" w:rsidRPr="001B4D21" w:rsidTr="001B4D21">
        <w:trPr>
          <w:cantSplit/>
          <w:trHeight w:val="2163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пожарной безопасности в сельском поселении «Успенское» (далее – подпрограмма 1).</w:t>
            </w:r>
          </w:p>
          <w:p w:rsidR="001B20CA" w:rsidRPr="001B4D21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«Осуществление дорожной деятельности в границах сельского поселения «Успенское» (далее - подпрограмма 2).</w:t>
            </w:r>
          </w:p>
          <w:p w:rsidR="001B20CA" w:rsidRPr="001B4D21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жилищно-коммунального хозяйства и благоустройства территории сельского поселения «Успенское» (далее - подпрограмма 3).</w:t>
            </w:r>
          </w:p>
          <w:p w:rsidR="001B20CA" w:rsidRPr="001B4D21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0176" w:rsidRPr="001B4D21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в сельском поселении «Успенское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» (далее - подпрограмма 4).</w:t>
            </w:r>
          </w:p>
          <w:p w:rsidR="001B20CA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8701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местных инициатив муниципального образования сельское поселение «Успенское» (далее - подпрограмма </w:t>
            </w:r>
            <w:r w:rsidR="00870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20CA" w:rsidRDefault="001B20CA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870176"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укрепление культурно-досуговой деятельности на территории сельского поселения «Успенское» (далее - подпрограмма </w:t>
            </w:r>
            <w:r w:rsidR="00870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0176" w:rsidRDefault="00870176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и безопасности граждан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70176" w:rsidRPr="001B4D21" w:rsidRDefault="00870176" w:rsidP="008238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</w:t>
            </w:r>
            <w:r w:rsidRPr="00870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администраторов программ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176">
              <w:rPr>
                <w:rFonts w:ascii="Times New Roman" w:hAnsi="Times New Roman" w:cs="Times New Roman"/>
                <w:sz w:val="24"/>
                <w:szCs w:val="24"/>
              </w:rPr>
              <w:t>беспечивающая подпрограмма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B20CA" w:rsidRPr="001B4D21" w:rsidTr="001B4D21">
        <w:trPr>
          <w:cantSplit/>
          <w:trHeight w:val="4610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 w:rsidRPr="001B4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повышения защищенности личности и имущества в целом от пожаров и совершенствования системы оповещения населения на территории сельского поселения;</w:t>
            </w:r>
          </w:p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 развитие транспортной инфраструктуры на территории сельского поселения и обеспечение безопасности дорожного движения;</w:t>
            </w:r>
          </w:p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 повышение экономической и энергетической эффективности, а также экологической чистоты работы коммунальных систем;</w:t>
            </w:r>
          </w:p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 снижение роста износа объектов коммунальной инфраструктуры;</w:t>
            </w:r>
          </w:p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коммунальных услуг;</w:t>
            </w:r>
          </w:p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 оздоровление, организация досуга населения сельского поселения и развитие социальной инфраструктуры среди молодежи;</w:t>
            </w:r>
          </w:p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 рост общественно-политической и деловой активности населения;</w:t>
            </w:r>
          </w:p>
          <w:p w:rsidR="001B20CA" w:rsidRPr="001B4D21" w:rsidRDefault="001B20CA" w:rsidP="00823858">
            <w:pPr>
              <w:pStyle w:val="ConsPlusCell"/>
              <w:widowControl/>
              <w:ind w:firstLine="213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качества жизни населения и оказание необходимых видов помощи жителям сельского поселения</w:t>
            </w:r>
          </w:p>
        </w:tc>
      </w:tr>
      <w:tr w:rsidR="001B20CA" w:rsidRPr="001B4D21" w:rsidTr="001B4D21">
        <w:trPr>
          <w:cantSplit/>
          <w:trHeight w:val="9918"/>
        </w:trPr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0CA" w:rsidRPr="001B4D21" w:rsidRDefault="001B20CA" w:rsidP="00823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9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20CA" w:rsidRPr="008A4002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 муниципальной программы на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201</w:t>
            </w:r>
            <w:r w:rsidR="008A4002"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8A4002"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 – </w:t>
            </w:r>
            <w:r w:rsid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43599,03</w:t>
            </w:r>
            <w:r w:rsidR="008A4002"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тыс. руб., 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1B20CA" w:rsidRPr="008A4002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8A4002"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8A4002"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8719,806 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руб., в том числе: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</w:t>
            </w:r>
            <w:r w:rsidR="008A4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8A4002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  <w:r w:rsidR="008A4002">
              <w:rPr>
                <w:rFonts w:ascii="Times New Roman" w:hAnsi="Times New Roman" w:cs="Times New Roman"/>
                <w:bCs/>
                <w:sz w:val="24"/>
                <w:szCs w:val="24"/>
              </w:rPr>
              <w:t>– 564,371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="008A4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2631,842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</w:t>
            </w:r>
            <w:r w:rsidR="008A4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  <w:r w:rsidR="008A4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240,0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6</w:t>
            </w:r>
            <w:r w:rsidR="008A4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2603,143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  <w:r w:rsidR="008A4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82,45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– </w:t>
            </w:r>
            <w:r w:rsidR="008A40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2538,0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8A4002" w:rsidRPr="008A4002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8719,806 тыс. руб., в том числе: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564,371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2631,842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240,0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2603,143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82,45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2538,0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8A4002" w:rsidRPr="008A4002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8719,806 тыс. руб., в том числе: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564,371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2631,842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240,0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2603,143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8A4002" w:rsidRPr="001B4D21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82,45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7A75F9" w:rsidRDefault="008A4002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2538,0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823858" w:rsidRPr="008A4002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8719,806 тыс. руб., в том числе: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564,371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2631,842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240,0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2603,143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82,45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2538,0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823858" w:rsidRPr="008A4002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Pr="008A40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8719,806 тыс. руб., в том числе: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564,371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2631,842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240,0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2603,143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82,45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руб.</w:t>
            </w:r>
          </w:p>
          <w:p w:rsidR="00823858" w:rsidRPr="001B4D21" w:rsidRDefault="00823858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обеспечивающая подпрограмма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2538,0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</w:tbl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A75F9" w:rsidRDefault="001B20CA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7A75F9" w:rsidRDefault="007A75F9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5F9" w:rsidRDefault="007A75F9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5F9" w:rsidRDefault="007A75F9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B20CA" w:rsidRDefault="001B20CA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             Общая характеристика сферы реализации муниципальной программы</w:t>
      </w:r>
    </w:p>
    <w:p w:rsidR="00823858" w:rsidRPr="001B4D21" w:rsidRDefault="00823858" w:rsidP="00823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7A75F9" w:rsidRDefault="007A75F9" w:rsidP="0082385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Общая характеристика сферы реализации муниципальной программы</w:t>
      </w:r>
    </w:p>
    <w:p w:rsidR="001B20CA" w:rsidRPr="001B4D21" w:rsidRDefault="001B20CA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«Успенское» расположено на территории Ржевского района.</w:t>
      </w:r>
    </w:p>
    <w:p w:rsidR="001B20CA" w:rsidRPr="001B4D21" w:rsidRDefault="001B20CA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Административный центр – п. Успенское с количеством населения </w:t>
      </w:r>
      <w:r w:rsidR="009D1637">
        <w:rPr>
          <w:rFonts w:ascii="Times New Roman" w:hAnsi="Times New Roman" w:cs="Times New Roman"/>
          <w:sz w:val="24"/>
          <w:szCs w:val="24"/>
        </w:rPr>
        <w:t>466</w:t>
      </w:r>
      <w:r w:rsidRPr="001B4D21">
        <w:rPr>
          <w:rFonts w:ascii="Times New Roman" w:hAnsi="Times New Roman" w:cs="Times New Roman"/>
          <w:sz w:val="24"/>
          <w:szCs w:val="24"/>
        </w:rPr>
        <w:t xml:space="preserve"> человек. Численность постоянного населения на 01.01.201</w:t>
      </w:r>
      <w:r w:rsidR="007A75F9">
        <w:rPr>
          <w:rFonts w:ascii="Times New Roman" w:hAnsi="Times New Roman" w:cs="Times New Roman"/>
          <w:sz w:val="24"/>
          <w:szCs w:val="24"/>
        </w:rPr>
        <w:t>9</w:t>
      </w:r>
      <w:r w:rsidRPr="001B4D21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D1637">
        <w:rPr>
          <w:rFonts w:ascii="Times New Roman" w:hAnsi="Times New Roman" w:cs="Times New Roman"/>
          <w:sz w:val="24"/>
          <w:szCs w:val="24"/>
        </w:rPr>
        <w:t>1589</w:t>
      </w:r>
      <w:r w:rsidRPr="001B4D21">
        <w:rPr>
          <w:rFonts w:ascii="Times New Roman" w:hAnsi="Times New Roman" w:cs="Times New Roman"/>
          <w:sz w:val="24"/>
          <w:szCs w:val="24"/>
        </w:rPr>
        <w:t xml:space="preserve"> человек, проживающих в 59 населенных пунктах.</w:t>
      </w:r>
    </w:p>
    <w:p w:rsidR="001B20CA" w:rsidRPr="001B4D21" w:rsidRDefault="001B20CA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Крупные населенные пункты: пос. Успенское</w:t>
      </w:r>
      <w:r w:rsidR="007A75F9">
        <w:rPr>
          <w:rFonts w:ascii="Times New Roman" w:hAnsi="Times New Roman" w:cs="Times New Roman"/>
          <w:sz w:val="24"/>
          <w:szCs w:val="24"/>
        </w:rPr>
        <w:t xml:space="preserve"> – </w:t>
      </w:r>
      <w:r w:rsidR="009D1637">
        <w:rPr>
          <w:rFonts w:ascii="Times New Roman" w:hAnsi="Times New Roman" w:cs="Times New Roman"/>
          <w:sz w:val="24"/>
          <w:szCs w:val="24"/>
        </w:rPr>
        <w:t>466</w:t>
      </w:r>
      <w:r w:rsidRPr="001B4D21">
        <w:rPr>
          <w:rFonts w:ascii="Times New Roman" w:hAnsi="Times New Roman" w:cs="Times New Roman"/>
          <w:sz w:val="24"/>
          <w:szCs w:val="24"/>
        </w:rPr>
        <w:t xml:space="preserve"> чел., дер. Глебово – </w:t>
      </w:r>
      <w:r w:rsidR="009D1637">
        <w:rPr>
          <w:rFonts w:ascii="Times New Roman" w:hAnsi="Times New Roman" w:cs="Times New Roman"/>
          <w:sz w:val="24"/>
          <w:szCs w:val="24"/>
        </w:rPr>
        <w:t>289</w:t>
      </w:r>
      <w:r w:rsidRPr="001B4D21">
        <w:rPr>
          <w:rFonts w:ascii="Times New Roman" w:hAnsi="Times New Roman" w:cs="Times New Roman"/>
          <w:sz w:val="24"/>
          <w:szCs w:val="24"/>
        </w:rPr>
        <w:t xml:space="preserve"> чел.,</w:t>
      </w:r>
      <w:r w:rsidR="007A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21">
        <w:rPr>
          <w:rFonts w:ascii="Times New Roman" w:hAnsi="Times New Roman" w:cs="Times New Roman"/>
          <w:sz w:val="24"/>
          <w:szCs w:val="24"/>
        </w:rPr>
        <w:t>дер.Плешки</w:t>
      </w:r>
      <w:proofErr w:type="spellEnd"/>
      <w:r w:rsidR="007A75F9">
        <w:rPr>
          <w:rFonts w:ascii="Times New Roman" w:hAnsi="Times New Roman" w:cs="Times New Roman"/>
          <w:sz w:val="24"/>
          <w:szCs w:val="24"/>
        </w:rPr>
        <w:t xml:space="preserve"> – </w:t>
      </w:r>
      <w:r w:rsidR="009D1637">
        <w:rPr>
          <w:rFonts w:ascii="Times New Roman" w:hAnsi="Times New Roman" w:cs="Times New Roman"/>
          <w:sz w:val="24"/>
          <w:szCs w:val="24"/>
        </w:rPr>
        <w:t>208</w:t>
      </w:r>
      <w:r w:rsidRPr="001B4D21">
        <w:rPr>
          <w:rFonts w:ascii="Times New Roman" w:hAnsi="Times New Roman" w:cs="Times New Roman"/>
          <w:sz w:val="24"/>
          <w:szCs w:val="24"/>
        </w:rPr>
        <w:t xml:space="preserve"> чел.,</w:t>
      </w:r>
      <w:r w:rsidR="007A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21">
        <w:rPr>
          <w:rFonts w:ascii="Times New Roman" w:hAnsi="Times New Roman" w:cs="Times New Roman"/>
          <w:sz w:val="24"/>
          <w:szCs w:val="24"/>
        </w:rPr>
        <w:t>дер.Орехово</w:t>
      </w:r>
      <w:proofErr w:type="spellEnd"/>
      <w:r w:rsidR="007A75F9">
        <w:rPr>
          <w:rFonts w:ascii="Times New Roman" w:hAnsi="Times New Roman" w:cs="Times New Roman"/>
          <w:sz w:val="24"/>
          <w:szCs w:val="24"/>
        </w:rPr>
        <w:t xml:space="preserve"> – </w:t>
      </w:r>
      <w:r w:rsidR="009D1637">
        <w:rPr>
          <w:rFonts w:ascii="Times New Roman" w:hAnsi="Times New Roman" w:cs="Times New Roman"/>
          <w:sz w:val="24"/>
          <w:szCs w:val="24"/>
        </w:rPr>
        <w:t>101</w:t>
      </w:r>
      <w:r w:rsidRPr="001B4D21">
        <w:rPr>
          <w:rFonts w:ascii="Times New Roman" w:hAnsi="Times New Roman" w:cs="Times New Roman"/>
          <w:sz w:val="24"/>
          <w:szCs w:val="24"/>
        </w:rPr>
        <w:t xml:space="preserve"> чел.,</w:t>
      </w:r>
      <w:r w:rsidR="007A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21">
        <w:rPr>
          <w:rFonts w:ascii="Times New Roman" w:hAnsi="Times New Roman" w:cs="Times New Roman"/>
          <w:sz w:val="24"/>
          <w:szCs w:val="24"/>
        </w:rPr>
        <w:t>дер.Терешково</w:t>
      </w:r>
      <w:proofErr w:type="spellEnd"/>
      <w:r w:rsidR="007A75F9">
        <w:rPr>
          <w:rFonts w:ascii="Times New Roman" w:hAnsi="Times New Roman" w:cs="Times New Roman"/>
          <w:sz w:val="24"/>
          <w:szCs w:val="24"/>
        </w:rPr>
        <w:t xml:space="preserve"> – </w:t>
      </w:r>
      <w:r w:rsidR="009D1637">
        <w:rPr>
          <w:rFonts w:ascii="Times New Roman" w:hAnsi="Times New Roman" w:cs="Times New Roman"/>
          <w:sz w:val="24"/>
          <w:szCs w:val="24"/>
        </w:rPr>
        <w:t>85</w:t>
      </w:r>
      <w:r w:rsidRPr="001B4D21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B20CA" w:rsidRPr="001B4D21" w:rsidRDefault="001B20CA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На территории  сельского поселения находятся объекты социально-культурного назначения:</w:t>
      </w:r>
    </w:p>
    <w:p w:rsidR="001B20CA" w:rsidRPr="001B4D21" w:rsidRDefault="001B20CA" w:rsidP="008238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общеобразовательная средняя </w:t>
      </w:r>
      <w:proofErr w:type="gramStart"/>
      <w:r w:rsidRPr="001B4D21">
        <w:rPr>
          <w:rFonts w:ascii="Times New Roman" w:hAnsi="Times New Roman" w:cs="Times New Roman"/>
          <w:sz w:val="24"/>
          <w:szCs w:val="24"/>
        </w:rPr>
        <w:t>школа  в</w:t>
      </w:r>
      <w:proofErr w:type="gramEnd"/>
      <w:r w:rsidRPr="001B4D21">
        <w:rPr>
          <w:rFonts w:ascii="Times New Roman" w:hAnsi="Times New Roman" w:cs="Times New Roman"/>
          <w:sz w:val="24"/>
          <w:szCs w:val="24"/>
        </w:rPr>
        <w:t xml:space="preserve"> дер. Глебово с количеством учащихся – </w:t>
      </w:r>
      <w:r w:rsidR="009D1637">
        <w:rPr>
          <w:rFonts w:ascii="Times New Roman" w:hAnsi="Times New Roman" w:cs="Times New Roman"/>
          <w:sz w:val="24"/>
          <w:szCs w:val="24"/>
        </w:rPr>
        <w:t>116</w:t>
      </w:r>
      <w:r w:rsidRPr="001B4D21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1B20CA" w:rsidRPr="001B4D21" w:rsidRDefault="001B20CA" w:rsidP="008238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начальная школа</w:t>
      </w:r>
      <w:r w:rsidR="00F03070" w:rsidRPr="00F03070">
        <w:rPr>
          <w:rFonts w:ascii="Times New Roman" w:hAnsi="Times New Roman" w:cs="Times New Roman"/>
          <w:sz w:val="24"/>
          <w:szCs w:val="24"/>
        </w:rPr>
        <w:t xml:space="preserve"> </w:t>
      </w:r>
      <w:r w:rsidR="00F030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03070" w:rsidRPr="00F03070">
        <w:rPr>
          <w:rFonts w:ascii="Times New Roman" w:hAnsi="Times New Roman" w:cs="Times New Roman"/>
          <w:sz w:val="24"/>
          <w:szCs w:val="24"/>
        </w:rPr>
        <w:t xml:space="preserve"> дошкольным обучением</w:t>
      </w:r>
      <w:r w:rsidRPr="001B4D21">
        <w:rPr>
          <w:rFonts w:ascii="Times New Roman" w:hAnsi="Times New Roman" w:cs="Times New Roman"/>
          <w:sz w:val="24"/>
          <w:szCs w:val="24"/>
        </w:rPr>
        <w:t xml:space="preserve"> в дер. Орехово с </w:t>
      </w:r>
      <w:proofErr w:type="gramStart"/>
      <w:r w:rsidRPr="001B4D21">
        <w:rPr>
          <w:rFonts w:ascii="Times New Roman" w:hAnsi="Times New Roman" w:cs="Times New Roman"/>
          <w:sz w:val="24"/>
          <w:szCs w:val="24"/>
        </w:rPr>
        <w:t>количеством  учащихся</w:t>
      </w:r>
      <w:proofErr w:type="gramEnd"/>
      <w:r w:rsidRPr="001B4D21">
        <w:rPr>
          <w:rFonts w:ascii="Times New Roman" w:hAnsi="Times New Roman" w:cs="Times New Roman"/>
          <w:sz w:val="24"/>
          <w:szCs w:val="24"/>
        </w:rPr>
        <w:t xml:space="preserve"> – </w:t>
      </w:r>
      <w:r w:rsidRPr="00F03070">
        <w:rPr>
          <w:rFonts w:ascii="Times New Roman" w:hAnsi="Times New Roman" w:cs="Times New Roman"/>
          <w:sz w:val="24"/>
          <w:szCs w:val="24"/>
        </w:rPr>
        <w:t>7</w:t>
      </w:r>
      <w:r w:rsidRPr="001B4D21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1B20CA" w:rsidRPr="001B4D21" w:rsidRDefault="001B20CA" w:rsidP="008238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детский сад в дер. Глебово с количеством воспитанников – </w:t>
      </w:r>
      <w:r w:rsidR="00F03070" w:rsidRPr="00F03070">
        <w:rPr>
          <w:rFonts w:ascii="Times New Roman" w:hAnsi="Times New Roman" w:cs="Times New Roman"/>
          <w:sz w:val="24"/>
          <w:szCs w:val="24"/>
        </w:rPr>
        <w:t>25</w:t>
      </w:r>
      <w:r w:rsidR="001F7D17">
        <w:rPr>
          <w:rFonts w:ascii="Times New Roman" w:hAnsi="Times New Roman" w:cs="Times New Roman"/>
          <w:sz w:val="24"/>
          <w:szCs w:val="24"/>
        </w:rPr>
        <w:t xml:space="preserve"> человек,</w:t>
      </w:r>
    </w:p>
    <w:p w:rsidR="001B20CA" w:rsidRPr="001B4D21" w:rsidRDefault="001B20CA" w:rsidP="008238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Дом культуры дер. Глебово, п.Успенское, дер. Плешки, дер. Орехово,</w:t>
      </w:r>
    </w:p>
    <w:p w:rsidR="001B20CA" w:rsidRPr="001B4D21" w:rsidRDefault="001B20CA" w:rsidP="008238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4 отделения связи:</w:t>
      </w:r>
      <w:r w:rsidR="007A75F9">
        <w:rPr>
          <w:rFonts w:ascii="Times New Roman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>в пос. Успенское, дер. Глебово, дер. Плешки, дер. Орехово;</w:t>
      </w:r>
    </w:p>
    <w:p w:rsidR="001B20CA" w:rsidRPr="001B4D21" w:rsidRDefault="001B20CA" w:rsidP="008238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4 библиотеки: пос. Успенское, дер. Глебово, дер. Плешки, дер. Орехово,</w:t>
      </w:r>
    </w:p>
    <w:p w:rsidR="001B20CA" w:rsidRPr="00F03070" w:rsidRDefault="001B20CA" w:rsidP="00F030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07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B4D21">
        <w:rPr>
          <w:rFonts w:ascii="Times New Roman" w:hAnsi="Times New Roman" w:cs="Times New Roman"/>
          <w:sz w:val="24"/>
          <w:szCs w:val="24"/>
        </w:rPr>
        <w:t xml:space="preserve"> магазинов </w:t>
      </w:r>
      <w:r w:rsidR="007A75F9">
        <w:rPr>
          <w:rFonts w:ascii="Times New Roman" w:hAnsi="Times New Roman" w:cs="Times New Roman"/>
          <w:sz w:val="24"/>
          <w:szCs w:val="24"/>
        </w:rPr>
        <w:t>И</w:t>
      </w:r>
      <w:r w:rsidRPr="001B4D21">
        <w:rPr>
          <w:rFonts w:ascii="Times New Roman" w:hAnsi="Times New Roman" w:cs="Times New Roman"/>
          <w:sz w:val="24"/>
          <w:szCs w:val="24"/>
        </w:rPr>
        <w:t>П;</w:t>
      </w:r>
    </w:p>
    <w:p w:rsidR="001B20CA" w:rsidRPr="001B4D21" w:rsidRDefault="001B20CA" w:rsidP="008238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ОВ </w:t>
      </w:r>
      <w:proofErr w:type="gramStart"/>
      <w:r w:rsidRPr="001B4D21">
        <w:rPr>
          <w:rFonts w:ascii="Times New Roman" w:hAnsi="Times New Roman" w:cs="Times New Roman"/>
          <w:sz w:val="24"/>
          <w:szCs w:val="24"/>
        </w:rPr>
        <w:t>ВОП  в</w:t>
      </w:r>
      <w:proofErr w:type="gramEnd"/>
      <w:r w:rsidRPr="001B4D21">
        <w:rPr>
          <w:rFonts w:ascii="Times New Roman" w:hAnsi="Times New Roman" w:cs="Times New Roman"/>
          <w:sz w:val="24"/>
          <w:szCs w:val="24"/>
        </w:rPr>
        <w:t xml:space="preserve"> дер. Глебово;</w:t>
      </w:r>
    </w:p>
    <w:p w:rsidR="001B20CA" w:rsidRPr="001B4D21" w:rsidRDefault="001B20CA" w:rsidP="008238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1 амбулаторный пункт</w:t>
      </w:r>
      <w:r w:rsidR="007A75F9">
        <w:rPr>
          <w:rFonts w:ascii="Times New Roman" w:hAnsi="Times New Roman" w:cs="Times New Roman"/>
          <w:sz w:val="24"/>
          <w:szCs w:val="24"/>
        </w:rPr>
        <w:t xml:space="preserve">: </w:t>
      </w:r>
      <w:r w:rsidRPr="001B4D21">
        <w:rPr>
          <w:rFonts w:ascii="Times New Roman" w:hAnsi="Times New Roman" w:cs="Times New Roman"/>
          <w:sz w:val="24"/>
          <w:szCs w:val="24"/>
        </w:rPr>
        <w:t>в дер. Глебово;</w:t>
      </w:r>
    </w:p>
    <w:p w:rsidR="001B20CA" w:rsidRPr="001B4D21" w:rsidRDefault="001B20CA" w:rsidP="0082385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1B4D21">
        <w:rPr>
          <w:rFonts w:ascii="Times New Roman" w:hAnsi="Times New Roman" w:cs="Times New Roman"/>
          <w:sz w:val="24"/>
          <w:szCs w:val="24"/>
        </w:rPr>
        <w:t>ФАПа</w:t>
      </w:r>
      <w:proofErr w:type="spellEnd"/>
      <w:r w:rsidRPr="001B4D21">
        <w:rPr>
          <w:rFonts w:ascii="Times New Roman" w:hAnsi="Times New Roman" w:cs="Times New Roman"/>
          <w:sz w:val="24"/>
          <w:szCs w:val="24"/>
        </w:rPr>
        <w:t>: пос. Успенское, дер. Плешки, дер. Орехово</w:t>
      </w:r>
      <w:r w:rsidR="007A75F9">
        <w:rPr>
          <w:rFonts w:ascii="Times New Roman" w:hAnsi="Times New Roman" w:cs="Times New Roman"/>
          <w:sz w:val="24"/>
          <w:szCs w:val="24"/>
        </w:rPr>
        <w:t>.</w:t>
      </w:r>
    </w:p>
    <w:p w:rsidR="001B20CA" w:rsidRPr="001B4D21" w:rsidRDefault="001B20CA" w:rsidP="0082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На территории сельского поселения расположены предприятия:</w:t>
      </w:r>
    </w:p>
    <w:p w:rsidR="001B20CA" w:rsidRPr="001B4D21" w:rsidRDefault="001B20CA" w:rsidP="0082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КФХ Матвеева </w:t>
      </w:r>
      <w:proofErr w:type="spellStart"/>
      <w:proofErr w:type="gramStart"/>
      <w:r w:rsidRPr="001B4D21">
        <w:rPr>
          <w:rFonts w:ascii="Times New Roman" w:hAnsi="Times New Roman" w:cs="Times New Roman"/>
          <w:sz w:val="24"/>
          <w:szCs w:val="24"/>
        </w:rPr>
        <w:t>А.В.«</w:t>
      </w:r>
      <w:proofErr w:type="gramEnd"/>
      <w:r w:rsidRPr="001B4D21">
        <w:rPr>
          <w:rFonts w:ascii="Times New Roman" w:hAnsi="Times New Roman" w:cs="Times New Roman"/>
          <w:sz w:val="24"/>
          <w:szCs w:val="24"/>
        </w:rPr>
        <w:t>Прессинг</w:t>
      </w:r>
      <w:proofErr w:type="spellEnd"/>
      <w:r w:rsidRPr="001B4D21">
        <w:rPr>
          <w:rFonts w:ascii="Times New Roman" w:hAnsi="Times New Roman" w:cs="Times New Roman"/>
          <w:sz w:val="24"/>
          <w:szCs w:val="24"/>
        </w:rPr>
        <w:t>»,</w:t>
      </w:r>
    </w:p>
    <w:p w:rsidR="001B20CA" w:rsidRPr="001B4D21" w:rsidRDefault="001B20CA" w:rsidP="0082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СПК «Успенское»,</w:t>
      </w:r>
    </w:p>
    <w:p w:rsidR="001B20CA" w:rsidRPr="001B4D21" w:rsidRDefault="001B20CA" w:rsidP="0082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D21">
        <w:rPr>
          <w:rFonts w:ascii="Times New Roman" w:hAnsi="Times New Roman" w:cs="Times New Roman"/>
          <w:sz w:val="24"/>
          <w:szCs w:val="24"/>
        </w:rPr>
        <w:t>Свинокомплекс</w:t>
      </w:r>
      <w:proofErr w:type="spellEnd"/>
      <w:r w:rsidRPr="001B4D21">
        <w:rPr>
          <w:rFonts w:ascii="Times New Roman" w:hAnsi="Times New Roman" w:cs="Times New Roman"/>
          <w:sz w:val="24"/>
          <w:szCs w:val="24"/>
        </w:rPr>
        <w:t xml:space="preserve"> «Дмитрова Гора»,</w:t>
      </w:r>
    </w:p>
    <w:p w:rsidR="001B20CA" w:rsidRDefault="001B20CA" w:rsidP="0082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ООО</w:t>
      </w:r>
      <w:r w:rsidR="007A7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1637">
        <w:rPr>
          <w:rFonts w:ascii="Times New Roman" w:hAnsi="Times New Roman" w:cs="Times New Roman"/>
          <w:sz w:val="24"/>
          <w:szCs w:val="24"/>
        </w:rPr>
        <w:t>НТО</w:t>
      </w:r>
      <w:r w:rsidR="007A75F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B4D21">
        <w:rPr>
          <w:rFonts w:ascii="Times New Roman" w:hAnsi="Times New Roman" w:cs="Times New Roman"/>
          <w:sz w:val="24"/>
          <w:szCs w:val="24"/>
        </w:rPr>
        <w:t>ЭКО-Системы»</w:t>
      </w:r>
      <w:r w:rsidR="009D1637">
        <w:rPr>
          <w:rFonts w:ascii="Times New Roman" w:hAnsi="Times New Roman" w:cs="Times New Roman"/>
          <w:sz w:val="24"/>
          <w:szCs w:val="24"/>
        </w:rPr>
        <w:t>,</w:t>
      </w:r>
    </w:p>
    <w:p w:rsidR="009D1637" w:rsidRPr="001B4D21" w:rsidRDefault="009D1637" w:rsidP="0082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«ГОРОДНЯ»</w:t>
      </w:r>
    </w:p>
    <w:p w:rsidR="001B20CA" w:rsidRPr="001B4D21" w:rsidRDefault="001B20CA" w:rsidP="0082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Жилой фонд сельского поселения</w:t>
      </w:r>
      <w:r w:rsidR="007A75F9">
        <w:rPr>
          <w:rFonts w:ascii="Times New Roman" w:hAnsi="Times New Roman" w:cs="Times New Roman"/>
          <w:sz w:val="24"/>
          <w:szCs w:val="24"/>
        </w:rPr>
        <w:t xml:space="preserve"> – </w:t>
      </w:r>
      <w:r w:rsidR="009D1637">
        <w:rPr>
          <w:rFonts w:ascii="Times New Roman" w:hAnsi="Times New Roman" w:cs="Times New Roman"/>
          <w:sz w:val="24"/>
          <w:szCs w:val="24"/>
        </w:rPr>
        <w:t>41.94</w:t>
      </w:r>
      <w:r w:rsidR="001F7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21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1B4D21">
        <w:rPr>
          <w:rFonts w:ascii="Times New Roman" w:hAnsi="Times New Roman" w:cs="Times New Roman"/>
          <w:sz w:val="24"/>
          <w:szCs w:val="24"/>
        </w:rPr>
        <w:t xml:space="preserve">, состоит из индивидуальных и многоквартирных одноэтажных и многоэтажных жилых домов, количество жилых домов – </w:t>
      </w:r>
      <w:r w:rsidR="009D1637">
        <w:rPr>
          <w:rFonts w:ascii="Times New Roman" w:hAnsi="Times New Roman" w:cs="Times New Roman"/>
          <w:sz w:val="24"/>
          <w:szCs w:val="24"/>
        </w:rPr>
        <w:t>607</w:t>
      </w:r>
    </w:p>
    <w:p w:rsidR="007A75F9" w:rsidRDefault="001B20CA" w:rsidP="008238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В пос. Успенское- 1(один) пятиэтажный панельный дом, </w:t>
      </w:r>
      <w:r w:rsidR="007A75F9">
        <w:rPr>
          <w:rFonts w:ascii="Times New Roman" w:hAnsi="Times New Roman" w:cs="Times New Roman"/>
          <w:sz w:val="24"/>
          <w:szCs w:val="24"/>
        </w:rPr>
        <w:t>пять</w:t>
      </w:r>
      <w:r w:rsidRPr="001B4D21">
        <w:rPr>
          <w:rFonts w:ascii="Times New Roman" w:hAnsi="Times New Roman" w:cs="Times New Roman"/>
          <w:sz w:val="24"/>
          <w:szCs w:val="24"/>
        </w:rPr>
        <w:t xml:space="preserve"> дом</w:t>
      </w:r>
      <w:r w:rsidR="007A75F9">
        <w:rPr>
          <w:rFonts w:ascii="Times New Roman" w:hAnsi="Times New Roman" w:cs="Times New Roman"/>
          <w:sz w:val="24"/>
          <w:szCs w:val="24"/>
        </w:rPr>
        <w:t>ов</w:t>
      </w:r>
      <w:r w:rsidRPr="001B4D21">
        <w:rPr>
          <w:rFonts w:ascii="Times New Roman" w:hAnsi="Times New Roman" w:cs="Times New Roman"/>
          <w:sz w:val="24"/>
          <w:szCs w:val="24"/>
        </w:rPr>
        <w:t xml:space="preserve"> – двухэтажных,</w:t>
      </w:r>
      <w:r w:rsidR="007A75F9">
        <w:rPr>
          <w:rFonts w:ascii="Times New Roman" w:hAnsi="Times New Roman" w:cs="Times New Roman"/>
          <w:sz w:val="24"/>
          <w:szCs w:val="24"/>
        </w:rPr>
        <w:t xml:space="preserve"> 112</w:t>
      </w:r>
      <w:r w:rsidRPr="001B4D21">
        <w:rPr>
          <w:rFonts w:ascii="Times New Roman" w:hAnsi="Times New Roman" w:cs="Times New Roman"/>
          <w:sz w:val="24"/>
          <w:szCs w:val="24"/>
        </w:rPr>
        <w:t xml:space="preserve"> благоустроенных квартир</w:t>
      </w:r>
      <w:r w:rsidR="007A75F9">
        <w:rPr>
          <w:rFonts w:ascii="Times New Roman" w:hAnsi="Times New Roman" w:cs="Times New Roman"/>
          <w:sz w:val="24"/>
          <w:szCs w:val="24"/>
        </w:rPr>
        <w:t>.</w:t>
      </w:r>
    </w:p>
    <w:p w:rsidR="001B20CA" w:rsidRPr="001B4D21" w:rsidRDefault="001B20CA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Муниципальная программа «Комплексное развитие территории муниципального образования сельское поселение «Успенское» Ржевского района Тверской области» (далее – муниципальная программа) определяет основные направления развития и функционирования отраслей социальной сферы, финансовое обеспечение и механизмы реализации предусматриваемых мероприятий, показатели их результативности. </w:t>
      </w:r>
    </w:p>
    <w:p w:rsidR="001B20CA" w:rsidRPr="001B4D21" w:rsidRDefault="001B20CA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Социальная сфера – это самостоятельная сфера общественной жизни, в которой реализуются многообразные социальные интересы в отношениях социальных субъектов. В современной экономике социальная сфера стала важнейшим фактором и источником экономического роста. Возможности поступательного развития экономики оказались напрямую связанными с качественным развитием созидательных способностей человека. Определяющее влияние на качество рабочей силы оказывает культурное обслуживание и все те сферы деятельности, которые формируют человеческий капитал.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B4D21">
        <w:rPr>
          <w:rFonts w:ascii="Times New Roman" w:hAnsi="Times New Roman" w:cs="Times New Roman"/>
          <w:color w:val="2F2F2F"/>
          <w:sz w:val="24"/>
          <w:szCs w:val="24"/>
        </w:rPr>
        <w:t>Рассматривая структуру социальной сферы, можно выделить следующие ее основные компоненты:</w:t>
      </w:r>
    </w:p>
    <w:p w:rsidR="001B20CA" w:rsidRPr="001B4D21" w:rsidRDefault="001B20CA" w:rsidP="00823858">
      <w:pPr>
        <w:pStyle w:val="aa"/>
        <w:jc w:val="both"/>
      </w:pPr>
      <w:r w:rsidRPr="001B4D21">
        <w:t>- культура,</w:t>
      </w:r>
    </w:p>
    <w:p w:rsidR="001B20CA" w:rsidRPr="001B4D21" w:rsidRDefault="001B20CA" w:rsidP="00823858">
      <w:pPr>
        <w:pStyle w:val="aa"/>
        <w:jc w:val="both"/>
      </w:pPr>
      <w:r w:rsidRPr="001B4D21">
        <w:lastRenderedPageBreak/>
        <w:t>- физическая культура и спорт,</w:t>
      </w:r>
    </w:p>
    <w:p w:rsidR="001B20CA" w:rsidRPr="001B4D21" w:rsidRDefault="001B20CA" w:rsidP="00823858">
      <w:pPr>
        <w:pStyle w:val="aa"/>
        <w:jc w:val="both"/>
      </w:pPr>
      <w:r w:rsidRPr="001B4D21">
        <w:t>- молодежная политика,</w:t>
      </w:r>
    </w:p>
    <w:p w:rsidR="001B20CA" w:rsidRPr="001B4D21" w:rsidRDefault="001B20CA" w:rsidP="00823858">
      <w:pPr>
        <w:pStyle w:val="aa"/>
        <w:jc w:val="both"/>
      </w:pPr>
      <w:r w:rsidRPr="001B4D21">
        <w:t>- социальная политика.</w:t>
      </w:r>
    </w:p>
    <w:p w:rsidR="001B20CA" w:rsidRPr="001B4D21" w:rsidRDefault="001B20CA" w:rsidP="008238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CA" w:rsidRPr="007A6174" w:rsidRDefault="001B20CA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823858" w:rsidRPr="001B4D21" w:rsidRDefault="00823858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Default="001B20CA" w:rsidP="008238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Основные проблемы в сфере реализации муниципальной программы</w:t>
      </w:r>
    </w:p>
    <w:p w:rsidR="00823858" w:rsidRPr="001B4D21" w:rsidRDefault="00823858" w:rsidP="008238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</w:p>
    <w:p w:rsidR="001B20CA" w:rsidRDefault="001B20CA" w:rsidP="0082385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F2F2F"/>
          <w:sz w:val="24"/>
          <w:szCs w:val="24"/>
        </w:rPr>
      </w:pPr>
      <w:r w:rsidRPr="001B4D21">
        <w:rPr>
          <w:rFonts w:ascii="Times New Roman" w:hAnsi="Times New Roman" w:cs="Times New Roman"/>
          <w:color w:val="2F2F2F"/>
          <w:sz w:val="24"/>
          <w:szCs w:val="24"/>
        </w:rPr>
        <w:t>Социальная сфера охватывает все пространство жизни человека – от условий его труда и быта, охраны здоровья, досуговой деятельности до социально-культурных и национальных отношений. Для стабильного развития социальной сферы в поселении в ближайшее время необходимо решить ряд существующих проблем:</w:t>
      </w:r>
    </w:p>
    <w:p w:rsidR="00823858" w:rsidRPr="001B4D21" w:rsidRDefault="00823858" w:rsidP="00823858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2F2F2F"/>
          <w:sz w:val="24"/>
          <w:szCs w:val="24"/>
        </w:rPr>
      </w:pPr>
    </w:p>
    <w:p w:rsidR="001B20CA" w:rsidRPr="0058109A" w:rsidRDefault="0058109A" w:rsidP="00823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58109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B20CA" w:rsidRPr="0058109A">
        <w:rPr>
          <w:rFonts w:ascii="Times New Roman" w:hAnsi="Times New Roman" w:cs="Times New Roman"/>
          <w:b/>
          <w:sz w:val="24"/>
          <w:szCs w:val="24"/>
        </w:rPr>
        <w:t>«Обеспечение пожарной безопасности в сельском поселении «Успенское»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09A" w:rsidRDefault="001B20CA" w:rsidP="008238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1B4D21">
        <w:rPr>
          <w:rFonts w:ascii="Times New Roman" w:hAnsi="Times New Roman" w:cs="Times New Roman"/>
          <w:color w:val="2F2F2F"/>
          <w:sz w:val="24"/>
          <w:szCs w:val="24"/>
        </w:rPr>
        <w:t>- на территории сельского поселения существуют угрозы возникновения чрезвычайных ситуаций природного и техногенного характера: весеннее половодье, паводки, лесные пожары, сильные ветра, снегопады, засуха; имеется недостаточное количество технической системы оповещения;</w:t>
      </w:r>
    </w:p>
    <w:p w:rsidR="00823858" w:rsidRDefault="00823858" w:rsidP="008238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1B20CA" w:rsidRPr="0058109A" w:rsidRDefault="0058109A" w:rsidP="00823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58109A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2. </w:t>
      </w:r>
      <w:r w:rsidR="001B20CA" w:rsidRPr="0058109A">
        <w:rPr>
          <w:rFonts w:ascii="Times New Roman" w:hAnsi="Times New Roman" w:cs="Times New Roman"/>
          <w:b/>
          <w:sz w:val="24"/>
          <w:szCs w:val="24"/>
        </w:rPr>
        <w:t>«Осуществление дорожной деятельности в границах сельского поселения «Успенское»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09A" w:rsidRDefault="001B20CA" w:rsidP="008238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1B4D21">
        <w:rPr>
          <w:rFonts w:ascii="Times New Roman" w:hAnsi="Times New Roman" w:cs="Times New Roman"/>
          <w:color w:val="2F2F2F"/>
          <w:sz w:val="24"/>
          <w:szCs w:val="24"/>
        </w:rPr>
        <w:t>- увеличение нагрузки на покрытие проезжей части, несоблюдение сроков проведение ремонтов для поддержания нормативного технико-эксплуатационного состояния дорог, увеличение площади разрушения дорожного покрытия;</w:t>
      </w:r>
    </w:p>
    <w:p w:rsidR="00823858" w:rsidRDefault="00823858" w:rsidP="008238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1B20CA" w:rsidRPr="0058109A" w:rsidRDefault="0058109A" w:rsidP="008238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58109A">
        <w:rPr>
          <w:rFonts w:ascii="Times New Roman" w:hAnsi="Times New Roman" w:cs="Times New Roman"/>
          <w:b/>
          <w:color w:val="2F2F2F"/>
          <w:sz w:val="24"/>
          <w:szCs w:val="24"/>
        </w:rPr>
        <w:t xml:space="preserve">3. </w:t>
      </w:r>
      <w:r w:rsidR="001B20CA" w:rsidRPr="0058109A">
        <w:rPr>
          <w:rFonts w:ascii="Times New Roman" w:hAnsi="Times New Roman" w:cs="Times New Roman"/>
          <w:b/>
          <w:sz w:val="24"/>
          <w:szCs w:val="24"/>
        </w:rPr>
        <w:t>«Поддержка жилищно-коммунального хозяйства и благоустройства территории сельского поселения «Успенское»</w:t>
      </w:r>
      <w:r w:rsidRPr="0058109A">
        <w:rPr>
          <w:rFonts w:ascii="Times New Roman" w:hAnsi="Times New Roman" w:cs="Times New Roman"/>
          <w:b/>
          <w:sz w:val="24"/>
          <w:szCs w:val="24"/>
        </w:rPr>
        <w:t>»</w:t>
      </w:r>
    </w:p>
    <w:p w:rsidR="001B20CA" w:rsidRPr="001B4D21" w:rsidRDefault="001B20CA" w:rsidP="008238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1B4D21">
        <w:rPr>
          <w:rFonts w:ascii="Times New Roman" w:hAnsi="Times New Roman" w:cs="Times New Roman"/>
          <w:color w:val="2F2F2F"/>
          <w:sz w:val="24"/>
          <w:szCs w:val="24"/>
        </w:rPr>
        <w:t>- недостаток финансовых средств на содержание жилищно-коммунального комплекса и низкая инвестиционная привлекательность привела к резкому увеличению физического износа водопроводных и канализационных сетей;</w:t>
      </w:r>
    </w:p>
    <w:p w:rsidR="001B20CA" w:rsidRPr="001B4D21" w:rsidRDefault="001B20CA" w:rsidP="008238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  <w:r w:rsidRPr="001B4D21">
        <w:rPr>
          <w:rFonts w:ascii="Times New Roman" w:hAnsi="Times New Roman" w:cs="Times New Roman"/>
          <w:color w:val="2F2F2F"/>
          <w:sz w:val="24"/>
          <w:szCs w:val="24"/>
        </w:rPr>
        <w:t>- не систематический сбор и нерегулярный вывоз на полигоны Т</w:t>
      </w:r>
      <w:r w:rsidR="0058109A">
        <w:rPr>
          <w:rFonts w:ascii="Times New Roman" w:hAnsi="Times New Roman" w:cs="Times New Roman"/>
          <w:color w:val="2F2F2F"/>
          <w:sz w:val="24"/>
          <w:szCs w:val="24"/>
        </w:rPr>
        <w:t>К</w:t>
      </w:r>
      <w:r w:rsidRPr="001B4D21">
        <w:rPr>
          <w:rFonts w:ascii="Times New Roman" w:hAnsi="Times New Roman" w:cs="Times New Roman"/>
          <w:color w:val="2F2F2F"/>
          <w:sz w:val="24"/>
          <w:szCs w:val="24"/>
        </w:rPr>
        <w:t>О, нехватка дополнительных контейнеров и оборудованных специальных площадок, отвечающих требованиям санитарного законодательства;</w:t>
      </w:r>
    </w:p>
    <w:p w:rsidR="001B20CA" w:rsidRDefault="001B20CA" w:rsidP="00823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B4D21">
        <w:rPr>
          <w:rFonts w:ascii="Times New Roman" w:hAnsi="Times New Roman" w:cs="Times New Roman"/>
          <w:color w:val="2F2F2F"/>
          <w:sz w:val="24"/>
          <w:szCs w:val="24"/>
        </w:rPr>
        <w:t>-недостаточна инициатива жителей населенных пунктов по благоустройству и санитарной очистке подъездов, домов и придомовых территорий, недостаточно оборудованных спортивных, детских и игровых площадок, мест отдыха жителей;</w:t>
      </w:r>
    </w:p>
    <w:p w:rsidR="00823858" w:rsidRPr="001B4D21" w:rsidRDefault="00823858" w:rsidP="00823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1B20CA" w:rsidRDefault="0058109A" w:rsidP="00823858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9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20CA" w:rsidRPr="0058109A">
        <w:rPr>
          <w:rFonts w:ascii="Times New Roman" w:hAnsi="Times New Roman" w:cs="Times New Roman"/>
          <w:b/>
          <w:sz w:val="24"/>
          <w:szCs w:val="24"/>
        </w:rPr>
        <w:t xml:space="preserve">«Социальная поддержка населения в сельском </w:t>
      </w:r>
      <w:r w:rsidRPr="0058109A">
        <w:rPr>
          <w:rFonts w:ascii="Times New Roman" w:hAnsi="Times New Roman" w:cs="Times New Roman"/>
          <w:b/>
          <w:sz w:val="24"/>
          <w:szCs w:val="24"/>
        </w:rPr>
        <w:t>поселении «Успенское»»</w:t>
      </w:r>
    </w:p>
    <w:p w:rsidR="0058109A" w:rsidRDefault="001B20CA" w:rsidP="008238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- усиление социальной поддержки пенсионеров, инвалидов, семей, детей. Привлечение внимания общественности к решению социальных проблем отдельных категорий граждан. Обеспечение доступности и качества социального обслуживания для социально-</w:t>
      </w:r>
      <w:r w:rsidR="0058109A">
        <w:rPr>
          <w:rFonts w:ascii="Times New Roman" w:hAnsi="Times New Roman" w:cs="Times New Roman"/>
          <w:sz w:val="24"/>
          <w:szCs w:val="24"/>
        </w:rPr>
        <w:t>незащищенных категорий граждан.</w:t>
      </w:r>
    </w:p>
    <w:p w:rsidR="00823858" w:rsidRDefault="00823858" w:rsidP="008238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58109A" w:rsidRDefault="0058109A" w:rsidP="00823858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9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B20CA" w:rsidRPr="0058109A">
        <w:rPr>
          <w:rFonts w:ascii="Times New Roman" w:hAnsi="Times New Roman" w:cs="Times New Roman"/>
          <w:b/>
          <w:sz w:val="24"/>
          <w:szCs w:val="24"/>
        </w:rPr>
        <w:t>«Поддержка местных инициатив муниципального образования сельское поселение «Успенское»</w:t>
      </w:r>
      <w:r w:rsidRPr="0058109A">
        <w:rPr>
          <w:rFonts w:ascii="Times New Roman" w:hAnsi="Times New Roman" w:cs="Times New Roman"/>
          <w:b/>
          <w:sz w:val="24"/>
          <w:szCs w:val="24"/>
        </w:rPr>
        <w:t>»</w:t>
      </w:r>
    </w:p>
    <w:p w:rsidR="0058109A" w:rsidRDefault="001B20CA" w:rsidP="00823858">
      <w:pPr>
        <w:pStyle w:val="ConsPlusCell"/>
        <w:widowControl/>
        <w:jc w:val="both"/>
      </w:pPr>
      <w:r w:rsidRPr="001B4D21">
        <w:rPr>
          <w:rFonts w:ascii="Times New Roman" w:hAnsi="Times New Roman" w:cs="Times New Roman"/>
          <w:sz w:val="24"/>
          <w:szCs w:val="24"/>
        </w:rPr>
        <w:t xml:space="preserve">- </w:t>
      </w:r>
      <w:r w:rsidR="001F7D17">
        <w:rPr>
          <w:rFonts w:ascii="Times New Roman" w:hAnsi="Times New Roman" w:cs="Times New Roman"/>
          <w:sz w:val="24"/>
          <w:szCs w:val="24"/>
        </w:rPr>
        <w:t>у</w:t>
      </w:r>
      <w:r w:rsidR="001F7D17" w:rsidRPr="001F7D17">
        <w:rPr>
          <w:rFonts w:ascii="Times New Roman" w:hAnsi="Times New Roman" w:cs="Times New Roman"/>
          <w:sz w:val="24"/>
          <w:szCs w:val="24"/>
        </w:rPr>
        <w:t>лучшение состояния территории для отдыха населения</w:t>
      </w:r>
      <w:r w:rsidRPr="001B4D21">
        <w:rPr>
          <w:rFonts w:ascii="Times New Roman" w:hAnsi="Times New Roman" w:cs="Times New Roman"/>
          <w:sz w:val="24"/>
          <w:szCs w:val="24"/>
        </w:rPr>
        <w:t>.</w:t>
      </w:r>
      <w:r w:rsidR="009F5542" w:rsidRPr="009F5542">
        <w:t xml:space="preserve"> </w:t>
      </w:r>
    </w:p>
    <w:p w:rsidR="009F5542" w:rsidRDefault="009F5542" w:rsidP="00823858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1B20CA" w:rsidRDefault="009F5542" w:rsidP="00823858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6.</w:t>
      </w:r>
      <w:r w:rsidR="001B20CA" w:rsidRPr="0058109A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1B20CA" w:rsidRPr="0058109A">
        <w:rPr>
          <w:rFonts w:ascii="Times New Roman" w:hAnsi="Times New Roman" w:cs="Times New Roman"/>
          <w:b/>
          <w:sz w:val="24"/>
          <w:szCs w:val="24"/>
        </w:rPr>
        <w:t>Развитие и укрепление культурно-досуговой деятельности на территории сельского поселения «Успенское»</w:t>
      </w:r>
    </w:p>
    <w:p w:rsidR="009F5542" w:rsidRDefault="009F5542" w:rsidP="0082385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9F5542">
        <w:rPr>
          <w:rFonts w:ascii="Times New Roman" w:hAnsi="Times New Roman" w:cs="Times New Roman"/>
          <w:sz w:val="24"/>
          <w:szCs w:val="24"/>
        </w:rPr>
        <w:t xml:space="preserve">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 Финансирование муниципальной сферы культуры осуществляется за счет бюджетных средств и оказания платных услуг. Форма проведения </w:t>
      </w:r>
      <w:r w:rsidRPr="009F5542">
        <w:rPr>
          <w:rFonts w:ascii="Times New Roman" w:hAnsi="Times New Roman" w:cs="Times New Roman"/>
          <w:sz w:val="24"/>
          <w:szCs w:val="24"/>
        </w:rPr>
        <w:lastRenderedPageBreak/>
        <w:t>мероприятий: концерты, конкурсы, игровые программы, театрализованные мероприятия, выставки, встречи, чествования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542" w:rsidRDefault="009F5542" w:rsidP="00823858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09A" w:rsidRDefault="0058109A" w:rsidP="00823858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«Обеспечение правопорядка и безопасности граждан»</w:t>
      </w:r>
    </w:p>
    <w:p w:rsidR="001F7D17" w:rsidRPr="001F7D17" w:rsidRDefault="001F7D17" w:rsidP="001F7D17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F7D17">
        <w:rPr>
          <w:rFonts w:ascii="Times New Roman" w:hAnsi="Times New Roman" w:cs="Times New Roman"/>
          <w:sz w:val="24"/>
          <w:szCs w:val="24"/>
        </w:rPr>
        <w:t>- реализация государственных полномочий в области воинской обязанности</w:t>
      </w:r>
    </w:p>
    <w:p w:rsidR="001B20CA" w:rsidRPr="001B4D21" w:rsidRDefault="001B20CA" w:rsidP="008238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F2F2F"/>
          <w:sz w:val="24"/>
          <w:szCs w:val="24"/>
        </w:rPr>
      </w:pPr>
    </w:p>
    <w:p w:rsidR="001B20CA" w:rsidRPr="007A6174" w:rsidRDefault="001B20CA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823858" w:rsidRPr="001B4D21" w:rsidRDefault="00823858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Основные направления решения проблем в сфере реализации муниципальной программы</w:t>
      </w: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Настоящая Муниципальная программа создается для совершенствования и повышения качества мероприятий направленных для решения проблем в сфере реализации муниципальной программы.</w:t>
      </w:r>
    </w:p>
    <w:p w:rsidR="001B20CA" w:rsidRPr="001B4D21" w:rsidRDefault="001B20CA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По реализации вопросов местного значения в части обеспечения первичных мер пожарной безопасности в границах населенных пунктов сельского поселения во избежание пожаров с наступлением весенне-летнего пожароопасного периода проводится опашка лесных насаждений, проводятся сходы граждан, беседы о соблюдении мер пожарной безопасности, создаются добровольные пожарные дружины, производят благоустройство пожарных водоемов и подъездов к ним.</w:t>
      </w:r>
    </w:p>
    <w:p w:rsidR="001B20CA" w:rsidRPr="001B4D21" w:rsidRDefault="001B20CA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Для осуществление дорожной деятельности в части содержания и ремонта автомобильных дорог местного значения в границах сельского поселения проводятся комплекс мероприятий по обеспечению надлежащего содержания и ремонта дорог, что приводит к повышению безопасности дорожного движения и профилактики возникновения очагов аварийности.</w:t>
      </w:r>
    </w:p>
    <w:p w:rsidR="001B20CA" w:rsidRPr="001B4D21" w:rsidRDefault="001B20CA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Одним из основополагающих условий развития сельского поселения является комплексное развитие систем коммунальной инфраструктуры. Муниципальная 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1B4D21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1B4D21">
        <w:rPr>
          <w:rFonts w:ascii="Times New Roman" w:hAnsi="Times New Roman" w:cs="Times New Roman"/>
          <w:sz w:val="24"/>
          <w:szCs w:val="24"/>
        </w:rPr>
        <w:t>-энергосберегающих технологий, разработку и внедрения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ресурсов, повышение уровня благоустройства населенных пунктов, озеленению территории, оборудование спортивных и детских площадок.</w:t>
      </w:r>
    </w:p>
    <w:p w:rsidR="001B20CA" w:rsidRPr="001B4D21" w:rsidRDefault="001B20CA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Физическая культура и спорт являются наиболее универсальным способом физического и духовного оздоровления населения. С целью поддержания физической активности ежегодно проводятся районные спортивные соревнования: по волейболу, стрельбе из пневматической винтовки, </w:t>
      </w:r>
      <w:proofErr w:type="spellStart"/>
      <w:r w:rsidRPr="001B4D21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Pr="001B4D21">
        <w:rPr>
          <w:rFonts w:ascii="Times New Roman" w:hAnsi="Times New Roman" w:cs="Times New Roman"/>
          <w:sz w:val="24"/>
          <w:szCs w:val="24"/>
        </w:rPr>
        <w:t>, мини-футболу и поселенческие соревнования с участием команд сельского поселения.</w:t>
      </w:r>
    </w:p>
    <w:p w:rsidR="001B20CA" w:rsidRPr="001B4D21" w:rsidRDefault="001B20CA" w:rsidP="008238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92B">
        <w:rPr>
          <w:rFonts w:ascii="Times New Roman" w:hAnsi="Times New Roman" w:cs="Times New Roman"/>
          <w:b/>
          <w:sz w:val="24"/>
          <w:szCs w:val="24"/>
        </w:rPr>
        <w:t>П</w:t>
      </w:r>
      <w:r w:rsidRPr="006F392B">
        <w:rPr>
          <w:rFonts w:ascii="Times New Roman" w:hAnsi="Times New Roman" w:cs="Times New Roman"/>
          <w:b/>
          <w:bCs/>
          <w:sz w:val="24"/>
          <w:szCs w:val="24"/>
        </w:rPr>
        <w:t>рограмма 1</w:t>
      </w:r>
      <w:r w:rsidRPr="001B4D21">
        <w:rPr>
          <w:rFonts w:ascii="Times New Roman" w:hAnsi="Times New Roman" w:cs="Times New Roman"/>
          <w:bCs/>
          <w:sz w:val="24"/>
          <w:szCs w:val="24"/>
        </w:rPr>
        <w:t xml:space="preserve"> «Укрепление системы обеспечения пожарной безопасности, обеспечения оперативного реагирования на угрозы возникновения пожаров, уменьшение гибели, травматизма людей и размеры материальных потерь от пожаров»</w:t>
      </w:r>
    </w:p>
    <w:p w:rsidR="001B20CA" w:rsidRPr="001B4D21" w:rsidRDefault="006F392B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2B">
        <w:rPr>
          <w:rFonts w:ascii="Times New Roman" w:hAnsi="Times New Roman" w:cs="Times New Roman"/>
          <w:b/>
          <w:sz w:val="24"/>
          <w:szCs w:val="24"/>
        </w:rPr>
        <w:t>П</w:t>
      </w:r>
      <w:r w:rsidR="001B20CA" w:rsidRPr="006F392B">
        <w:rPr>
          <w:rFonts w:ascii="Times New Roman" w:hAnsi="Times New Roman" w:cs="Times New Roman"/>
          <w:b/>
          <w:sz w:val="24"/>
          <w:szCs w:val="24"/>
        </w:rPr>
        <w:t>рограмма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0CA" w:rsidRPr="001B4D21">
        <w:rPr>
          <w:rFonts w:ascii="Times New Roman" w:hAnsi="Times New Roman" w:cs="Times New Roman"/>
          <w:sz w:val="24"/>
          <w:szCs w:val="24"/>
        </w:rPr>
        <w:t xml:space="preserve">«Повышение уровня благоустройства </w:t>
      </w:r>
      <w:proofErr w:type="spellStart"/>
      <w:r w:rsidR="001B20CA" w:rsidRPr="001B4D2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1B20CA" w:rsidRPr="001B4D21">
        <w:rPr>
          <w:rFonts w:ascii="Times New Roman" w:hAnsi="Times New Roman" w:cs="Times New Roman"/>
          <w:sz w:val="24"/>
          <w:szCs w:val="24"/>
        </w:rPr>
        <w:t xml:space="preserve"> дорог, улучшение их внешнего облика и создание максимально благоприятных, комфортных и безопасных условий для проживания и отдыха жителей деревни, сокращение дорожно-транспортных происшествий»</w:t>
      </w:r>
    </w:p>
    <w:p w:rsidR="001B20CA" w:rsidRPr="001B4D21" w:rsidRDefault="006F392B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2B">
        <w:rPr>
          <w:rFonts w:ascii="Times New Roman" w:hAnsi="Times New Roman" w:cs="Times New Roman"/>
          <w:b/>
          <w:sz w:val="24"/>
          <w:szCs w:val="24"/>
        </w:rPr>
        <w:t>П</w:t>
      </w:r>
      <w:r w:rsidR="001B20CA" w:rsidRPr="006F392B"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6F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0CA" w:rsidRPr="006F392B">
        <w:rPr>
          <w:rFonts w:ascii="Times New Roman" w:hAnsi="Times New Roman" w:cs="Times New Roman"/>
          <w:b/>
          <w:sz w:val="24"/>
          <w:szCs w:val="24"/>
        </w:rPr>
        <w:t>3</w:t>
      </w:r>
      <w:r w:rsidR="001B20CA" w:rsidRPr="001B4D21">
        <w:rPr>
          <w:rFonts w:ascii="Times New Roman" w:hAnsi="Times New Roman" w:cs="Times New Roman"/>
          <w:sz w:val="24"/>
          <w:szCs w:val="24"/>
        </w:rPr>
        <w:t xml:space="preserve"> «Улучшение состояния коммунальной инфраструктуры и повышение качества предоставления коммунальных услуг, а также комплексное решение проблем развития благоустройства по улучшению санитарного и эстетического вида территории сельского поселения, создание максимально благоприятных, комфортных и безопасных условий для проживания и отдыха жителей сельского поселения»</w:t>
      </w:r>
    </w:p>
    <w:p w:rsidR="001B20CA" w:rsidRPr="001B4D21" w:rsidRDefault="006F392B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2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B20CA" w:rsidRPr="006F392B"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6F3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0CA" w:rsidRPr="006F392B">
        <w:rPr>
          <w:rFonts w:ascii="Times New Roman" w:hAnsi="Times New Roman" w:cs="Times New Roman"/>
          <w:b/>
          <w:sz w:val="24"/>
          <w:szCs w:val="24"/>
        </w:rPr>
        <w:t>4</w:t>
      </w:r>
      <w:r w:rsidR="001B20CA" w:rsidRPr="001B4D21">
        <w:rPr>
          <w:rFonts w:ascii="Times New Roman" w:hAnsi="Times New Roman" w:cs="Times New Roman"/>
          <w:sz w:val="24"/>
          <w:szCs w:val="24"/>
        </w:rPr>
        <w:t xml:space="preserve"> «Привлечение внимания общественности к решению социальных проблем отдельных категорий граждан, усиление социальной поддержки пенсионеров, инвалидов, семей и детей»</w:t>
      </w:r>
    </w:p>
    <w:p w:rsidR="001B20CA" w:rsidRPr="001B4D21" w:rsidRDefault="001B20CA" w:rsidP="00823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Цель 5 «</w:t>
      </w:r>
      <w:r w:rsidR="001F7D17" w:rsidRPr="001F7D17">
        <w:rPr>
          <w:rFonts w:ascii="Times New Roman" w:hAnsi="Times New Roman" w:cs="Times New Roman"/>
          <w:sz w:val="24"/>
          <w:szCs w:val="24"/>
        </w:rPr>
        <w:t>Улучшение состояния территории для отдыха населения</w:t>
      </w:r>
      <w:r w:rsidRPr="001B4D21">
        <w:rPr>
          <w:rFonts w:ascii="Times New Roman" w:hAnsi="Times New Roman" w:cs="Times New Roman"/>
          <w:sz w:val="24"/>
          <w:szCs w:val="24"/>
        </w:rPr>
        <w:t>»</w:t>
      </w:r>
    </w:p>
    <w:p w:rsidR="001B20CA" w:rsidRPr="001B4D21" w:rsidRDefault="001B20CA" w:rsidP="008238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D21">
        <w:rPr>
          <w:rFonts w:ascii="Times New Roman" w:hAnsi="Times New Roman" w:cs="Times New Roman"/>
          <w:bCs/>
          <w:sz w:val="24"/>
          <w:szCs w:val="24"/>
        </w:rPr>
        <w:t>Цель 6 «</w:t>
      </w:r>
      <w:r w:rsidR="005F2274" w:rsidRPr="001B4D21">
        <w:rPr>
          <w:rFonts w:ascii="Times New Roman" w:hAnsi="Times New Roman" w:cs="Times New Roman"/>
          <w:bCs/>
          <w:sz w:val="24"/>
          <w:szCs w:val="24"/>
        </w:rPr>
        <w:t>Развитие и укрепление культурно-досуговой деятельности на территории сельского поселения «Успенское</w:t>
      </w:r>
      <w:r w:rsidR="005F2274">
        <w:rPr>
          <w:rFonts w:ascii="Times New Roman" w:hAnsi="Times New Roman" w:cs="Times New Roman"/>
          <w:bCs/>
          <w:sz w:val="24"/>
          <w:szCs w:val="24"/>
        </w:rPr>
        <w:t>»</w:t>
      </w:r>
      <w:r w:rsidRPr="001B4D2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1B20CA" w:rsidRDefault="001B20CA" w:rsidP="008238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D21">
        <w:rPr>
          <w:rFonts w:ascii="Times New Roman" w:hAnsi="Times New Roman" w:cs="Times New Roman"/>
          <w:bCs/>
          <w:sz w:val="24"/>
          <w:szCs w:val="24"/>
        </w:rPr>
        <w:t xml:space="preserve">Цель </w:t>
      </w:r>
      <w:r w:rsidR="005F2274">
        <w:rPr>
          <w:rFonts w:ascii="Times New Roman" w:hAnsi="Times New Roman" w:cs="Times New Roman"/>
          <w:bCs/>
          <w:sz w:val="24"/>
          <w:szCs w:val="24"/>
        </w:rPr>
        <w:t>7</w:t>
      </w:r>
      <w:r w:rsidRPr="001B4D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92B">
        <w:rPr>
          <w:rFonts w:ascii="Times New Roman" w:hAnsi="Times New Roman" w:cs="Times New Roman"/>
          <w:bCs/>
          <w:sz w:val="24"/>
          <w:szCs w:val="24"/>
        </w:rPr>
        <w:t>«</w:t>
      </w:r>
      <w:r w:rsidRPr="001B4D21">
        <w:rPr>
          <w:rFonts w:ascii="Times New Roman" w:hAnsi="Times New Roman" w:cs="Times New Roman"/>
          <w:bCs/>
          <w:sz w:val="24"/>
          <w:szCs w:val="24"/>
        </w:rPr>
        <w:t>Реализация государственных полномочий</w:t>
      </w:r>
      <w:r w:rsidR="006F392B">
        <w:rPr>
          <w:rFonts w:ascii="Times New Roman" w:hAnsi="Times New Roman" w:cs="Times New Roman"/>
          <w:bCs/>
          <w:sz w:val="24"/>
          <w:szCs w:val="24"/>
        </w:rPr>
        <w:t xml:space="preserve"> в области воинской обязанности»</w:t>
      </w:r>
    </w:p>
    <w:p w:rsidR="00767E69" w:rsidRPr="001B4D21" w:rsidRDefault="00767E69" w:rsidP="008238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0CA" w:rsidRPr="007A6174" w:rsidRDefault="001B20CA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767E69" w:rsidRPr="001B4D21" w:rsidRDefault="00767E69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муниципальной программы</w:t>
      </w:r>
    </w:p>
    <w:p w:rsidR="001B20CA" w:rsidRPr="001B4D21" w:rsidRDefault="001B20CA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pStyle w:val="ConsPlusNormal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Реализация стратегических приоритетов муниципальной программы социально-экономического развития сельского поселения «Успенское» позволит решить наиболее актуальные проблемы сельского поселения, создать благоприятные социально-бытовые и экономические условия для проживания населения.</w:t>
      </w:r>
    </w:p>
    <w:p w:rsidR="001B20CA" w:rsidRPr="001B4D21" w:rsidRDefault="001B20CA" w:rsidP="008238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B20CA" w:rsidRPr="007A6174" w:rsidRDefault="001B20CA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D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555D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555D8" w:rsidRPr="000555D8" w:rsidRDefault="000555D8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0555D8" w:rsidRDefault="001B20CA" w:rsidP="008238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D8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1B20CA" w:rsidRPr="001B4D21" w:rsidRDefault="001B20CA" w:rsidP="00823858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Муниципальная программа «Комплексное развитие территории муниципального образования сельское поселение «Успенское» Ржевского района Тверской области на 201</w:t>
      </w:r>
      <w:r w:rsidR="001F7D17">
        <w:rPr>
          <w:rFonts w:ascii="Times New Roman" w:hAnsi="Times New Roman" w:cs="Times New Roman"/>
          <w:sz w:val="24"/>
          <w:szCs w:val="24"/>
        </w:rPr>
        <w:t>9</w:t>
      </w:r>
      <w:r w:rsidRPr="001B4D21">
        <w:rPr>
          <w:rFonts w:ascii="Times New Roman" w:hAnsi="Times New Roman" w:cs="Times New Roman"/>
          <w:sz w:val="24"/>
          <w:szCs w:val="24"/>
        </w:rPr>
        <w:t>-202</w:t>
      </w:r>
      <w:r w:rsidR="001F7D17">
        <w:rPr>
          <w:rFonts w:ascii="Times New Roman" w:hAnsi="Times New Roman" w:cs="Times New Roman"/>
          <w:sz w:val="24"/>
          <w:szCs w:val="24"/>
        </w:rPr>
        <w:t>3</w:t>
      </w:r>
      <w:r w:rsidRPr="001B4D21">
        <w:rPr>
          <w:rFonts w:ascii="Times New Roman" w:hAnsi="Times New Roman" w:cs="Times New Roman"/>
          <w:sz w:val="24"/>
          <w:szCs w:val="24"/>
        </w:rPr>
        <w:t xml:space="preserve"> годы» направлена на достижение следующих целей:</w:t>
      </w:r>
    </w:p>
    <w:p w:rsidR="001B20CA" w:rsidRPr="001B4D21" w:rsidRDefault="001B20CA" w:rsidP="008238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а) цель 1 «Укрепление системы обеспечения пожарной безопасности, обеспечения оперативного реагирования на угрозы возникновения пожаров, уменьшение гибели, травматизма людей и размеры материальных потерь от пожаров»;</w:t>
      </w:r>
    </w:p>
    <w:p w:rsidR="001B20CA" w:rsidRPr="001B4D21" w:rsidRDefault="001B20CA" w:rsidP="008238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б) цель 2 «Повышение уровня благоустройства </w:t>
      </w:r>
      <w:proofErr w:type="spellStart"/>
      <w:r w:rsidRPr="001B4D21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B4D21">
        <w:rPr>
          <w:rFonts w:ascii="Times New Roman" w:hAnsi="Times New Roman" w:cs="Times New Roman"/>
          <w:sz w:val="24"/>
          <w:szCs w:val="24"/>
        </w:rPr>
        <w:t xml:space="preserve"> дорог, улучшение их внешнего облика и создание максимально благоприятных, комфортных и безопасных условий для проживания и отдыха жителей деревни, сокращение дорожно-транспортных происшествий»;</w:t>
      </w:r>
    </w:p>
    <w:p w:rsidR="001B20CA" w:rsidRPr="001B4D21" w:rsidRDefault="001B20CA" w:rsidP="008238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в) цель 3 «Улучшение состояния коммунальной инфраструктуры и повышение качества предоставления коммунальных услуг, а также комплексное решение проблем развития благоустройства по улучшению санитарного и эстетического вида территории сельского поселения, создание максимально благоприятных, комфортных и безопасных условий для проживания и отдыха жителей сельского поселения»;</w:t>
      </w:r>
    </w:p>
    <w:p w:rsidR="001B20CA" w:rsidRPr="001B4D21" w:rsidRDefault="001B20CA" w:rsidP="008238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г) цель 4 «</w:t>
      </w:r>
      <w:r w:rsidR="006F392B" w:rsidRPr="001B4D21">
        <w:rPr>
          <w:rFonts w:ascii="Times New Roman" w:hAnsi="Times New Roman" w:cs="Times New Roman"/>
          <w:sz w:val="24"/>
          <w:szCs w:val="24"/>
        </w:rPr>
        <w:t>Привлечение внимания общественности к решению социальных проблем отдельных категорий граждан, усиление социальной поддержки пенсионеров, инвалидов, семей и детей</w:t>
      </w:r>
      <w:r w:rsidRPr="001B4D21">
        <w:rPr>
          <w:rFonts w:ascii="Times New Roman" w:hAnsi="Times New Roman" w:cs="Times New Roman"/>
          <w:sz w:val="24"/>
          <w:szCs w:val="24"/>
        </w:rPr>
        <w:t>»;</w:t>
      </w:r>
    </w:p>
    <w:p w:rsidR="001B20CA" w:rsidRPr="001B4D21" w:rsidRDefault="001B20CA" w:rsidP="008238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д) цель 5 «</w:t>
      </w:r>
      <w:r w:rsidR="001F7D17" w:rsidRPr="001F7D17">
        <w:rPr>
          <w:rFonts w:ascii="Times New Roman" w:hAnsi="Times New Roman" w:cs="Times New Roman"/>
          <w:sz w:val="24"/>
          <w:szCs w:val="24"/>
        </w:rPr>
        <w:t>Улучшение состояния территории для отдыха населения</w:t>
      </w:r>
      <w:r w:rsidRPr="001B4D21">
        <w:rPr>
          <w:rFonts w:ascii="Times New Roman" w:hAnsi="Times New Roman" w:cs="Times New Roman"/>
          <w:sz w:val="24"/>
          <w:szCs w:val="24"/>
        </w:rPr>
        <w:t>»</w:t>
      </w:r>
    </w:p>
    <w:p w:rsidR="006F392B" w:rsidRDefault="001B20CA" w:rsidP="008238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е) цель 6 «</w:t>
      </w:r>
      <w:r w:rsidR="006F392B" w:rsidRPr="001B4D21">
        <w:rPr>
          <w:rFonts w:ascii="Times New Roman" w:hAnsi="Times New Roman" w:cs="Times New Roman"/>
          <w:bCs/>
          <w:sz w:val="24"/>
          <w:szCs w:val="24"/>
        </w:rPr>
        <w:t>Развитие и укрепление культурно-досуговой деятельности на территории сельского поселения «Успенское</w:t>
      </w:r>
      <w:r w:rsidR="006F392B">
        <w:rPr>
          <w:rFonts w:ascii="Times New Roman" w:hAnsi="Times New Roman" w:cs="Times New Roman"/>
          <w:sz w:val="24"/>
          <w:szCs w:val="24"/>
        </w:rPr>
        <w:t>»</w:t>
      </w:r>
    </w:p>
    <w:p w:rsidR="006F392B" w:rsidRDefault="001B20CA" w:rsidP="008238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ж) цель 7</w:t>
      </w:r>
      <w:r w:rsidRPr="001B4D2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6F392B" w:rsidRPr="001B4D21">
        <w:rPr>
          <w:rFonts w:ascii="Times New Roman" w:hAnsi="Times New Roman" w:cs="Times New Roman"/>
          <w:bCs/>
          <w:sz w:val="24"/>
          <w:szCs w:val="24"/>
        </w:rPr>
        <w:t>Реализация государственных полномочий в области воинской обязанности</w:t>
      </w:r>
      <w:r w:rsidRPr="001B4D21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392B" w:rsidRDefault="006F392B" w:rsidP="0082385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20CA" w:rsidRPr="0097585E" w:rsidRDefault="001B20CA" w:rsidP="00B21F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585E">
        <w:rPr>
          <w:rFonts w:ascii="Times New Roman" w:hAnsi="Times New Roman" w:cs="Times New Roman"/>
          <w:sz w:val="24"/>
          <w:szCs w:val="24"/>
        </w:rPr>
        <w:t>Показателями, характеризующие достижение цели 1 являются:</w:t>
      </w:r>
    </w:p>
    <w:p w:rsidR="001B20CA" w:rsidRPr="0097585E" w:rsidRDefault="001B20CA" w:rsidP="0082385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758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585E">
        <w:rPr>
          <w:rFonts w:ascii="Times New Roman" w:hAnsi="Times New Roman" w:cs="Times New Roman"/>
          <w:sz w:val="24"/>
          <w:szCs w:val="24"/>
        </w:rPr>
        <w:t>а) 1 «создание необходимых условий для повышения защищенности личности и имущества на территории сельского поселения «Успенское» от чрезвычайных ситуаций, в том числе от пожаров</w:t>
      </w:r>
      <w:r w:rsidR="0097585E">
        <w:rPr>
          <w:rFonts w:ascii="Times New Roman" w:hAnsi="Times New Roman" w:cs="Times New Roman"/>
          <w:sz w:val="24"/>
          <w:szCs w:val="24"/>
        </w:rPr>
        <w:t>»</w:t>
      </w:r>
    </w:p>
    <w:p w:rsidR="001B20CA" w:rsidRPr="0097585E" w:rsidRDefault="001B20CA" w:rsidP="00823858">
      <w:pPr>
        <w:pStyle w:val="aa"/>
        <w:ind w:firstLine="284"/>
      </w:pPr>
      <w:r w:rsidRPr="0097585E">
        <w:t xml:space="preserve">б) 2 </w:t>
      </w:r>
      <w:r w:rsidR="006F392B" w:rsidRPr="0097585E">
        <w:t>«</w:t>
      </w:r>
      <w:r w:rsidRPr="0097585E">
        <w:t>обучение населения мерам пожарной безопасности</w:t>
      </w:r>
      <w:r w:rsidR="006F392B" w:rsidRPr="0097585E">
        <w:t>»</w:t>
      </w:r>
      <w:r w:rsidRPr="0097585E">
        <w:t>;</w:t>
      </w:r>
    </w:p>
    <w:p w:rsidR="001B20CA" w:rsidRDefault="001B20CA" w:rsidP="00823858">
      <w:pPr>
        <w:pStyle w:val="aa"/>
      </w:pPr>
    </w:p>
    <w:p w:rsidR="00B21F93" w:rsidRDefault="00B21F93" w:rsidP="00823858">
      <w:pPr>
        <w:pStyle w:val="aa"/>
      </w:pPr>
    </w:p>
    <w:p w:rsidR="00B21F93" w:rsidRDefault="00B21F93" w:rsidP="00823858">
      <w:pPr>
        <w:pStyle w:val="aa"/>
      </w:pPr>
    </w:p>
    <w:p w:rsidR="00F57E41" w:rsidRDefault="00F57E41" w:rsidP="00823858">
      <w:pPr>
        <w:pStyle w:val="aa"/>
      </w:pPr>
    </w:p>
    <w:p w:rsidR="00F57E41" w:rsidRPr="0097585E" w:rsidRDefault="00F57E41" w:rsidP="00823858">
      <w:pPr>
        <w:pStyle w:val="aa"/>
      </w:pPr>
    </w:p>
    <w:p w:rsidR="006F392B" w:rsidRDefault="001B20CA" w:rsidP="00B21F93">
      <w:pPr>
        <w:pStyle w:val="aa"/>
        <w:ind w:firstLine="284"/>
        <w:jc w:val="both"/>
      </w:pPr>
      <w:r w:rsidRPr="001B4D21">
        <w:t>Показателями, характеризующими достижение цели 2 являются:</w:t>
      </w:r>
    </w:p>
    <w:p w:rsidR="001B20CA" w:rsidRPr="001B4D21" w:rsidRDefault="006F392B" w:rsidP="00B21F93">
      <w:pPr>
        <w:pStyle w:val="aa"/>
        <w:ind w:firstLine="284"/>
      </w:pPr>
      <w:r>
        <w:t>а) «</w:t>
      </w:r>
      <w:r w:rsidR="001B20CA" w:rsidRPr="001B4D21">
        <w:t xml:space="preserve">Приведение дорожного покрытия в соответствие </w:t>
      </w:r>
      <w:r w:rsidR="000555D8">
        <w:t>существующим правилам и нормам»</w:t>
      </w:r>
    </w:p>
    <w:p w:rsidR="00B21F93" w:rsidRDefault="00B21F93" w:rsidP="00B21F93">
      <w:pPr>
        <w:pStyle w:val="aa"/>
        <w:ind w:firstLine="284"/>
        <w:jc w:val="both"/>
      </w:pPr>
    </w:p>
    <w:p w:rsidR="001B20CA" w:rsidRDefault="001B20CA" w:rsidP="00B21F93">
      <w:pPr>
        <w:pStyle w:val="aa"/>
        <w:ind w:firstLine="284"/>
        <w:jc w:val="both"/>
      </w:pPr>
      <w:r w:rsidRPr="001B4D21">
        <w:t>Показателями, характеризующими достижение цели 3 являются:</w:t>
      </w:r>
    </w:p>
    <w:p w:rsidR="001B20CA" w:rsidRPr="001B4D21" w:rsidRDefault="006F392B" w:rsidP="00823858">
      <w:pPr>
        <w:pStyle w:val="aa"/>
        <w:ind w:firstLine="284"/>
        <w:jc w:val="both"/>
      </w:pPr>
      <w:r>
        <w:t>а)</w:t>
      </w:r>
      <w:r w:rsidR="001B20CA" w:rsidRPr="001B4D21">
        <w:t xml:space="preserve"> </w:t>
      </w:r>
      <w:r>
        <w:t>«</w:t>
      </w:r>
      <w:r w:rsidR="001B20CA" w:rsidRPr="001B4D21">
        <w:t>Получение населением сельского поселения качественных коммунальных услуг и их экономическая доступность»</w:t>
      </w:r>
    </w:p>
    <w:p w:rsidR="001B20CA" w:rsidRPr="001B4D21" w:rsidRDefault="001B20CA" w:rsidP="00823858">
      <w:pPr>
        <w:pStyle w:val="aa"/>
      </w:pPr>
    </w:p>
    <w:p w:rsidR="001B20CA" w:rsidRDefault="001B20CA" w:rsidP="00B21F93">
      <w:pPr>
        <w:pStyle w:val="aa"/>
        <w:ind w:firstLine="284"/>
        <w:jc w:val="both"/>
      </w:pPr>
      <w:r w:rsidRPr="001B4D21">
        <w:t>Показателями, характеризующими достижение цели 4 являются:</w:t>
      </w:r>
    </w:p>
    <w:p w:rsidR="001B20CA" w:rsidRPr="001B4D21" w:rsidRDefault="001B20CA" w:rsidP="00823858">
      <w:pPr>
        <w:pStyle w:val="aa"/>
        <w:ind w:firstLine="284"/>
        <w:jc w:val="both"/>
      </w:pPr>
      <w:r w:rsidRPr="001B4D21">
        <w:t xml:space="preserve">а) </w:t>
      </w:r>
      <w:r w:rsidR="005F2274">
        <w:t>«</w:t>
      </w:r>
      <w:r w:rsidR="005F2274" w:rsidRPr="005F2274">
        <w:t>Расширение форм и видов социальной помощи и услуг для социально- незащищенных категорий граждан</w:t>
      </w:r>
      <w:r w:rsidR="005F2274">
        <w:t>»</w:t>
      </w:r>
    </w:p>
    <w:p w:rsidR="001B20CA" w:rsidRPr="001B4D21" w:rsidRDefault="001B20CA" w:rsidP="00823858">
      <w:pPr>
        <w:pStyle w:val="aa"/>
      </w:pPr>
    </w:p>
    <w:p w:rsidR="001B20CA" w:rsidRDefault="001B20CA" w:rsidP="00B21F93">
      <w:pPr>
        <w:pStyle w:val="aa"/>
        <w:ind w:firstLine="284"/>
        <w:jc w:val="both"/>
      </w:pPr>
      <w:r w:rsidRPr="001B4D21">
        <w:t>Показателями, характеризующими достижение цели 5, являются:</w:t>
      </w:r>
    </w:p>
    <w:p w:rsidR="001B20CA" w:rsidRDefault="001B20CA" w:rsidP="00823858">
      <w:pPr>
        <w:pStyle w:val="aa"/>
        <w:ind w:firstLine="284"/>
        <w:jc w:val="both"/>
      </w:pPr>
      <w:r w:rsidRPr="001B4D21">
        <w:t xml:space="preserve">а) </w:t>
      </w:r>
      <w:r w:rsidR="005F2274">
        <w:t>«</w:t>
      </w:r>
      <w:r w:rsidR="001F7D17" w:rsidRPr="001F7D17">
        <w:t>Количество благоустроенных территорий</w:t>
      </w:r>
      <w:r w:rsidRPr="001B4D21">
        <w:t>»</w:t>
      </w:r>
    </w:p>
    <w:p w:rsidR="005F2274" w:rsidRPr="001B4D21" w:rsidRDefault="005F2274" w:rsidP="00823858">
      <w:pPr>
        <w:pStyle w:val="aa"/>
        <w:ind w:firstLine="284"/>
      </w:pPr>
    </w:p>
    <w:p w:rsidR="001B20CA" w:rsidRDefault="001B20CA" w:rsidP="00B21F9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Показателями, характеризующими достижение цели 6 являются:</w:t>
      </w:r>
    </w:p>
    <w:p w:rsidR="001B20CA" w:rsidRDefault="001B20CA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</w:t>
      </w:r>
      <w:r w:rsidR="005F2274">
        <w:rPr>
          <w:rFonts w:ascii="Times New Roman" w:hAnsi="Times New Roman" w:cs="Times New Roman"/>
          <w:sz w:val="24"/>
          <w:szCs w:val="24"/>
        </w:rPr>
        <w:t>) «</w:t>
      </w:r>
      <w:r w:rsidR="001F7D17" w:rsidRPr="001F7D17">
        <w:rPr>
          <w:rFonts w:ascii="Times New Roman" w:hAnsi="Times New Roman" w:cs="Times New Roman"/>
          <w:sz w:val="24"/>
          <w:szCs w:val="24"/>
        </w:rPr>
        <w:t>Количество проведенных культурно-досуговых мероприятий для населения</w:t>
      </w:r>
      <w:r w:rsidR="005F2274">
        <w:rPr>
          <w:rFonts w:ascii="Times New Roman" w:hAnsi="Times New Roman" w:cs="Times New Roman"/>
          <w:sz w:val="24"/>
          <w:szCs w:val="24"/>
        </w:rPr>
        <w:t>»</w:t>
      </w:r>
    </w:p>
    <w:p w:rsidR="001F7D17" w:rsidRPr="001B4D21" w:rsidRDefault="001F7D17" w:rsidP="008238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Значения показателей целей муниципальной программы по годам ее реализации приведены в приложении 1 к настоящей программе.</w:t>
      </w:r>
    </w:p>
    <w:p w:rsidR="001B20CA" w:rsidRDefault="001B20CA" w:rsidP="0082385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Описание характеристик показателей целей муниципальной программы приведены в приложении 2 к настоящей программе.</w:t>
      </w:r>
    </w:p>
    <w:p w:rsidR="0097585E" w:rsidRPr="001B4D21" w:rsidRDefault="0097585E" w:rsidP="0082385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7A6174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97585E" w:rsidRPr="001B4D21" w:rsidRDefault="0097585E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97585E" w:rsidRPr="001B4D21" w:rsidRDefault="0097585E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связана с выполнением следующих подпрограмм: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а) </w:t>
      </w:r>
      <w:r w:rsidRPr="0097585E">
        <w:rPr>
          <w:rFonts w:ascii="Times New Roman" w:hAnsi="Times New Roman" w:cs="Times New Roman"/>
          <w:b/>
          <w:sz w:val="24"/>
          <w:szCs w:val="24"/>
        </w:rPr>
        <w:t>подпрограмма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 в сельском поселении «Успенское»;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б) </w:t>
      </w:r>
      <w:r w:rsidRPr="0097585E">
        <w:rPr>
          <w:rFonts w:ascii="Times New Roman" w:hAnsi="Times New Roman" w:cs="Times New Roman"/>
          <w:b/>
          <w:sz w:val="24"/>
          <w:szCs w:val="24"/>
        </w:rPr>
        <w:t>подпрограмма 2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«Осуществление дорожной деятельности в границах сельского поселения «Успенское»;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в) </w:t>
      </w:r>
      <w:r w:rsidRPr="0097585E">
        <w:rPr>
          <w:rFonts w:ascii="Times New Roman" w:hAnsi="Times New Roman" w:cs="Times New Roman"/>
          <w:b/>
          <w:sz w:val="24"/>
          <w:szCs w:val="24"/>
        </w:rPr>
        <w:t>подпрограмма 3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«Поддержка жилищно-коммунального хозяйства и благоустройства территории сельского поселения «Успенское»;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г) </w:t>
      </w:r>
      <w:r w:rsidRPr="0097585E">
        <w:rPr>
          <w:rFonts w:ascii="Times New Roman" w:hAnsi="Times New Roman" w:cs="Times New Roman"/>
          <w:b/>
          <w:sz w:val="24"/>
          <w:szCs w:val="24"/>
        </w:rPr>
        <w:t>подпрограмма 4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="005F2274" w:rsidRPr="001B4D21">
        <w:rPr>
          <w:rFonts w:ascii="Times New Roman" w:hAnsi="Times New Roman" w:cs="Times New Roman"/>
          <w:sz w:val="24"/>
          <w:szCs w:val="24"/>
        </w:rPr>
        <w:t>Социальная поддержка населения в сельском поселении «Успенское»</w:t>
      </w:r>
      <w:r w:rsidRPr="001B4D21">
        <w:rPr>
          <w:rFonts w:ascii="Times New Roman" w:hAnsi="Times New Roman" w:cs="Times New Roman"/>
          <w:sz w:val="24"/>
          <w:szCs w:val="24"/>
        </w:rPr>
        <w:t>»;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д) </w:t>
      </w:r>
      <w:r w:rsidRPr="0097585E">
        <w:rPr>
          <w:rFonts w:ascii="Times New Roman" w:hAnsi="Times New Roman" w:cs="Times New Roman"/>
          <w:b/>
          <w:sz w:val="24"/>
          <w:szCs w:val="24"/>
        </w:rPr>
        <w:t>подпрограмма 5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="005F2274" w:rsidRPr="001B4D21">
        <w:rPr>
          <w:rFonts w:ascii="Times New Roman" w:hAnsi="Times New Roman" w:cs="Times New Roman"/>
          <w:sz w:val="24"/>
          <w:szCs w:val="24"/>
        </w:rPr>
        <w:t>Поддержка местных инициатив муниципального образования сельское поселение «Успенское</w:t>
      </w:r>
      <w:r w:rsidRPr="001B4D21">
        <w:rPr>
          <w:rFonts w:ascii="Times New Roman" w:hAnsi="Times New Roman" w:cs="Times New Roman"/>
          <w:sz w:val="24"/>
          <w:szCs w:val="24"/>
        </w:rPr>
        <w:t>»;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е) </w:t>
      </w:r>
      <w:r w:rsidRPr="0097585E">
        <w:rPr>
          <w:rFonts w:ascii="Times New Roman" w:hAnsi="Times New Roman" w:cs="Times New Roman"/>
          <w:b/>
          <w:sz w:val="24"/>
          <w:szCs w:val="24"/>
        </w:rPr>
        <w:t>подпрограмма 6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="005F2274" w:rsidRPr="001B4D21">
        <w:rPr>
          <w:rFonts w:ascii="Times New Roman" w:hAnsi="Times New Roman" w:cs="Times New Roman"/>
          <w:sz w:val="24"/>
          <w:szCs w:val="24"/>
        </w:rPr>
        <w:t>Развитие и укрепление культурно-досуговой деятельности на территории сельского поселения «Успенское</w:t>
      </w:r>
      <w:r w:rsidRPr="001B4D21">
        <w:rPr>
          <w:rFonts w:ascii="Times New Roman" w:hAnsi="Times New Roman" w:cs="Times New Roman"/>
          <w:sz w:val="24"/>
          <w:szCs w:val="24"/>
        </w:rPr>
        <w:t>»;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ж) </w:t>
      </w:r>
      <w:r w:rsidRPr="0097585E">
        <w:rPr>
          <w:rFonts w:ascii="Times New Roman" w:hAnsi="Times New Roman" w:cs="Times New Roman"/>
          <w:b/>
          <w:sz w:val="24"/>
          <w:szCs w:val="24"/>
        </w:rPr>
        <w:t>подпрограмма 7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="005F2274">
        <w:rPr>
          <w:rFonts w:ascii="Times New Roman" w:hAnsi="Times New Roman" w:cs="Times New Roman"/>
          <w:sz w:val="24"/>
          <w:szCs w:val="24"/>
        </w:rPr>
        <w:t>Обеспечение правопорядка и безопасности граждан</w:t>
      </w:r>
      <w:r w:rsidRPr="001B4D21">
        <w:rPr>
          <w:rFonts w:ascii="Times New Roman" w:hAnsi="Times New Roman" w:cs="Times New Roman"/>
          <w:sz w:val="24"/>
          <w:szCs w:val="24"/>
        </w:rPr>
        <w:t>».</w:t>
      </w:r>
    </w:p>
    <w:p w:rsidR="001B20CA" w:rsidRDefault="001B20CA" w:rsidP="00823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20CA" w:rsidRPr="007A6174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7585E" w:rsidRPr="007A6174" w:rsidRDefault="0097585E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Default="001B20CA" w:rsidP="0097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DF">
        <w:rPr>
          <w:rFonts w:ascii="Times New Roman" w:hAnsi="Times New Roman" w:cs="Times New Roman"/>
          <w:b/>
          <w:sz w:val="24"/>
          <w:szCs w:val="24"/>
        </w:rPr>
        <w:t>Подпрограмма 1 «Обеспечение пожарной безопасности в сельском поселении «Успенское»</w:t>
      </w:r>
    </w:p>
    <w:p w:rsidR="00B21F93" w:rsidRDefault="00B21F93" w:rsidP="0097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4C7" w:rsidRPr="0097585E" w:rsidRDefault="007654C7" w:rsidP="0076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5E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7654C7" w:rsidRPr="00C15DDF" w:rsidRDefault="007654C7" w:rsidP="0097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7450">
        <w:rPr>
          <w:rFonts w:ascii="Times New Roman" w:hAnsi="Times New Roman" w:cs="Times New Roman"/>
          <w:b/>
          <w:sz w:val="24"/>
          <w:szCs w:val="24"/>
        </w:rPr>
        <w:t>Реализация подпрограммы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«Обеспечение пожарной безопасности в сельском поселении «Успенское» связано с решением следующих задач: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lastRenderedPageBreak/>
        <w:t>а) задача 1 «</w:t>
      </w:r>
      <w:r w:rsidR="00C15DDF" w:rsidRPr="00C15DDF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  на территории сельского поселени</w:t>
      </w:r>
      <w:r w:rsidR="00C15DDF">
        <w:rPr>
          <w:rFonts w:ascii="Times New Roman" w:hAnsi="Times New Roman" w:cs="Times New Roman"/>
          <w:sz w:val="24"/>
          <w:szCs w:val="24"/>
        </w:rPr>
        <w:t>я</w:t>
      </w:r>
      <w:r w:rsidRPr="001B4D21">
        <w:rPr>
          <w:rFonts w:ascii="Times New Roman" w:hAnsi="Times New Roman" w:cs="Times New Roman"/>
          <w:sz w:val="24"/>
          <w:szCs w:val="24"/>
        </w:rPr>
        <w:t>»;</w:t>
      </w:r>
    </w:p>
    <w:p w:rsidR="001B20CA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б) задача 2 «</w:t>
      </w:r>
      <w:r w:rsidR="00C15DDF" w:rsidRPr="00C15DDF">
        <w:rPr>
          <w:rFonts w:ascii="Times New Roman" w:hAnsi="Times New Roman" w:cs="Times New Roman"/>
          <w:sz w:val="24"/>
          <w:szCs w:val="24"/>
        </w:rPr>
        <w:t>Организация обучения мерам пожарной безопасности и пропаганда пожарно-технических знаний</w:t>
      </w:r>
      <w:r w:rsidR="007654C7">
        <w:rPr>
          <w:rFonts w:ascii="Times New Roman" w:hAnsi="Times New Roman" w:cs="Times New Roman"/>
          <w:sz w:val="24"/>
          <w:szCs w:val="24"/>
        </w:rPr>
        <w:t>».</w:t>
      </w:r>
    </w:p>
    <w:p w:rsidR="007654C7" w:rsidRPr="001B4D21" w:rsidRDefault="007654C7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4C7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«Обеспечение безопасности жизнедеятельности населения на территории сельского поселения» оценивается с помощью следующего показателя -  </w:t>
      </w:r>
      <w:r w:rsidR="00C15DDF">
        <w:rPr>
          <w:rFonts w:ascii="Times New Roman" w:hAnsi="Times New Roman" w:cs="Times New Roman"/>
          <w:sz w:val="24"/>
          <w:szCs w:val="24"/>
        </w:rPr>
        <w:t>с</w:t>
      </w:r>
      <w:r w:rsidR="00C15DDF" w:rsidRPr="00C15DDF">
        <w:rPr>
          <w:rFonts w:ascii="Times New Roman" w:hAnsi="Times New Roman" w:cs="Times New Roman"/>
          <w:sz w:val="24"/>
          <w:szCs w:val="24"/>
        </w:rPr>
        <w:t>окращение числа пожаров</w:t>
      </w:r>
      <w:r w:rsidRPr="001B4D21">
        <w:rPr>
          <w:rFonts w:ascii="Times New Roman" w:hAnsi="Times New Roman" w:cs="Times New Roman"/>
          <w:sz w:val="24"/>
          <w:szCs w:val="24"/>
        </w:rPr>
        <w:t>.</w:t>
      </w:r>
    </w:p>
    <w:p w:rsidR="007654C7" w:rsidRPr="001B4D21" w:rsidRDefault="007654C7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654C7">
        <w:rPr>
          <w:rFonts w:ascii="Times New Roman" w:hAnsi="Times New Roman" w:cs="Times New Roman"/>
          <w:b/>
          <w:sz w:val="24"/>
          <w:szCs w:val="24"/>
        </w:rPr>
        <w:t>Решение задачи 2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«Организация обучения мерам пожарной безопасности и пропаганда пожарно-технических знаний» оценивается с помощью следующего показателя - число граждан</w:t>
      </w:r>
      <w:r w:rsidR="00BE7450">
        <w:rPr>
          <w:rFonts w:ascii="Times New Roman" w:hAnsi="Times New Roman" w:cs="Times New Roman"/>
          <w:sz w:val="24"/>
          <w:szCs w:val="24"/>
        </w:rPr>
        <w:t>,</w:t>
      </w:r>
      <w:r w:rsidRPr="001B4D21">
        <w:rPr>
          <w:rFonts w:ascii="Times New Roman" w:hAnsi="Times New Roman" w:cs="Times New Roman"/>
          <w:sz w:val="24"/>
          <w:szCs w:val="24"/>
        </w:rPr>
        <w:t xml:space="preserve"> прошедших обучение.</w:t>
      </w:r>
    </w:p>
    <w:p w:rsidR="0097585E" w:rsidRDefault="0097585E" w:rsidP="008238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7654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Значения показателей задач подпрограммы 1 «Обеспечение пожарной безопасности в сельском поселении «Успенское» по годам 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7654C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Описание характеристик показателей задач подпрограммы 1 «Обеспечение пожарной безопасности в сельском поселении «Успенское» приведены в приложении 2 к настоящей муниципальной программе.</w:t>
      </w:r>
    </w:p>
    <w:p w:rsidR="001B20CA" w:rsidRPr="001B4D21" w:rsidRDefault="001B20CA" w:rsidP="007654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7654C7" w:rsidRDefault="001B20CA" w:rsidP="0076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C7">
        <w:rPr>
          <w:rFonts w:ascii="Times New Roman" w:hAnsi="Times New Roman" w:cs="Times New Roman"/>
          <w:b/>
          <w:sz w:val="24"/>
          <w:szCs w:val="24"/>
        </w:rPr>
        <w:t>Глава 2.  Мероприятия подпрограммы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7654C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4C7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«Обеспечение безопасности жизнедеятельности населения на территории сельского поселения» осуществляется посредством выполнения следующих административных мероприятий подпрограммы 1:</w:t>
      </w:r>
    </w:p>
    <w:p w:rsidR="001B20CA" w:rsidRPr="001B4D21" w:rsidRDefault="001B20CA" w:rsidP="007654C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а) опашка населенных пунктов;</w:t>
      </w:r>
    </w:p>
    <w:p w:rsidR="001B20CA" w:rsidRPr="001B4D21" w:rsidRDefault="001B20CA" w:rsidP="007654C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б) устройство, содержание и ремонт противопожарных водоемов;</w:t>
      </w:r>
    </w:p>
    <w:p w:rsidR="007654C7" w:rsidRDefault="001B20CA" w:rsidP="007654C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в) приобретение </w:t>
      </w:r>
      <w:r w:rsidR="007654C7">
        <w:rPr>
          <w:rFonts w:ascii="Times New Roman" w:hAnsi="Times New Roman" w:cs="Times New Roman"/>
          <w:sz w:val="24"/>
          <w:szCs w:val="24"/>
        </w:rPr>
        <w:t>пожарно-технического вооружения;</w:t>
      </w:r>
    </w:p>
    <w:p w:rsidR="007654C7" w:rsidRDefault="007654C7" w:rsidP="007654C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ремонт и содержание пожарного автомобиля, пожарной стоянки.</w:t>
      </w:r>
    </w:p>
    <w:p w:rsidR="007654C7" w:rsidRDefault="007654C7" w:rsidP="007654C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7654C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654C7">
        <w:rPr>
          <w:rFonts w:ascii="Times New Roman" w:hAnsi="Times New Roman" w:cs="Times New Roman"/>
          <w:b/>
          <w:sz w:val="24"/>
          <w:szCs w:val="24"/>
        </w:rPr>
        <w:t>Решение задачи 2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«Организация обучения мерам пожарной безопасности и пропаганда пожарно-технических знаний» осуществляется посредством выполнения следующих административных мероприятий подпрограммы 1: </w:t>
      </w:r>
    </w:p>
    <w:p w:rsidR="007654C7" w:rsidRDefault="001B20CA" w:rsidP="008238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а) </w:t>
      </w:r>
      <w:r w:rsidR="007654C7">
        <w:rPr>
          <w:rFonts w:ascii="Times New Roman" w:hAnsi="Times New Roman" w:cs="Times New Roman"/>
          <w:sz w:val="24"/>
          <w:szCs w:val="24"/>
        </w:rPr>
        <w:t>п</w:t>
      </w:r>
      <w:r w:rsidR="007654C7" w:rsidRPr="007654C7">
        <w:rPr>
          <w:rFonts w:ascii="Times New Roman" w:hAnsi="Times New Roman" w:cs="Times New Roman"/>
          <w:sz w:val="24"/>
          <w:szCs w:val="24"/>
        </w:rPr>
        <w:t>роведение инструктажей, распространения листовок</w:t>
      </w:r>
      <w:r w:rsidR="007654C7">
        <w:rPr>
          <w:rFonts w:ascii="Times New Roman" w:hAnsi="Times New Roman" w:cs="Times New Roman"/>
          <w:sz w:val="24"/>
          <w:szCs w:val="24"/>
        </w:rPr>
        <w:t>;</w:t>
      </w:r>
    </w:p>
    <w:p w:rsidR="007654C7" w:rsidRDefault="007654C7" w:rsidP="007654C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B20CA" w:rsidRPr="001B4D21">
        <w:rPr>
          <w:rFonts w:ascii="Times New Roman" w:hAnsi="Times New Roman" w:cs="Times New Roman"/>
          <w:sz w:val="24"/>
          <w:szCs w:val="24"/>
        </w:rPr>
        <w:t>содержан</w:t>
      </w:r>
      <w:r>
        <w:rPr>
          <w:rFonts w:ascii="Times New Roman" w:hAnsi="Times New Roman" w:cs="Times New Roman"/>
          <w:sz w:val="24"/>
          <w:szCs w:val="24"/>
        </w:rPr>
        <w:t>ие добровольных пожарных дружин.</w:t>
      </w:r>
    </w:p>
    <w:p w:rsidR="001B20CA" w:rsidRPr="001B4D21" w:rsidRDefault="001B20CA" w:rsidP="007654C7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B20CA" w:rsidRPr="001B4D21" w:rsidRDefault="001B20CA" w:rsidP="007654C7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Выполнение каждого административного мероприятия и мероприятия подпрограммы 1 «Обеспечение пожарной безопасности в сельском поселении «Успенское»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Pr="007654C7" w:rsidRDefault="001B20CA" w:rsidP="00765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C7">
        <w:rPr>
          <w:rFonts w:ascii="Times New Roman" w:hAnsi="Times New Roman" w:cs="Times New Roman"/>
          <w:b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7654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Общий объем бюджетных ассигнований, выделенный на реализацию подпрограммы 1 «Обеспечение пожарной безопасности в сельском поселении «Успенское», составляет </w:t>
      </w:r>
      <w:r w:rsidR="00A711DF">
        <w:rPr>
          <w:rFonts w:ascii="Times New Roman" w:eastAsia="Calibri" w:hAnsi="Times New Roman" w:cs="Times New Roman"/>
          <w:sz w:val="24"/>
          <w:szCs w:val="24"/>
        </w:rPr>
        <w:t xml:space="preserve">  25</w:t>
      </w:r>
      <w:r w:rsidR="007654C7">
        <w:rPr>
          <w:rFonts w:ascii="Times New Roman" w:eastAsia="Calibri" w:hAnsi="Times New Roman" w:cs="Times New Roman"/>
          <w:sz w:val="24"/>
          <w:szCs w:val="24"/>
        </w:rPr>
        <w:t>0,</w:t>
      </w:r>
      <w:r w:rsidRPr="001B4D21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B4D21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1B20CA" w:rsidRPr="001B4D21" w:rsidRDefault="001B20CA" w:rsidP="007654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1 Обеспечение пожарной безопасности в сельском поселении «Успенское», по годам реализации муниципальной программы в разрезе задач, приведен в таблице 1. 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654C7" w:rsidRDefault="007654C7" w:rsidP="007654C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F57E41" w:rsidRDefault="00F57E41" w:rsidP="007654C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F57E41" w:rsidRDefault="00F57E41" w:rsidP="007654C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055C42" w:rsidRDefault="00055C42" w:rsidP="007654C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7654C7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Таблица 1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402"/>
        <w:gridCol w:w="3060"/>
        <w:gridCol w:w="1476"/>
      </w:tblGrid>
      <w:tr w:rsidR="001B20CA" w:rsidRPr="001B4D21" w:rsidTr="009A7A89">
        <w:tc>
          <w:tcPr>
            <w:tcW w:w="1844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462" w:type="dxa"/>
            <w:gridSpan w:val="2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ассигнований, выделен</w:t>
            </w:r>
            <w:r w:rsidR="007654C7">
              <w:rPr>
                <w:rFonts w:ascii="Times New Roman" w:eastAsia="Calibri" w:hAnsi="Times New Roman" w:cs="Times New Roman"/>
                <w:sz w:val="24"/>
                <w:szCs w:val="24"/>
              </w:rPr>
              <w:t>ный на реализацию подпрограммы 5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0, тыс. руб.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Итого, тыс. руб.</w:t>
            </w:r>
          </w:p>
        </w:tc>
      </w:tr>
      <w:tr w:rsidR="009A7A89" w:rsidRPr="001B4D21" w:rsidTr="009A7A89">
        <w:tc>
          <w:tcPr>
            <w:tcW w:w="1844" w:type="dxa"/>
            <w:vMerge/>
            <w:shd w:val="clear" w:color="auto" w:fill="auto"/>
          </w:tcPr>
          <w:p w:rsidR="009A7A89" w:rsidRPr="001B4D21" w:rsidRDefault="009A7A89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Задача 1 «</w:t>
            </w:r>
            <w:r w:rsidRPr="00C15DD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  на территории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9A7A89" w:rsidRPr="001B4D21" w:rsidRDefault="009A7A89" w:rsidP="00765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Задача 2 «</w:t>
            </w:r>
            <w:r w:rsidRPr="00C15DDF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  <w:vMerge/>
            <w:shd w:val="clear" w:color="auto" w:fill="auto"/>
          </w:tcPr>
          <w:p w:rsidR="009A7A89" w:rsidRPr="001B4D21" w:rsidRDefault="009A7A89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A89" w:rsidRPr="001B4D21" w:rsidTr="009A7A89">
        <w:tc>
          <w:tcPr>
            <w:tcW w:w="1844" w:type="dxa"/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A7A89" w:rsidRPr="001B4D21" w:rsidTr="009A7A89">
        <w:tc>
          <w:tcPr>
            <w:tcW w:w="1844" w:type="dxa"/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A7A89" w:rsidRPr="001B4D21" w:rsidTr="009A7A89">
        <w:tc>
          <w:tcPr>
            <w:tcW w:w="1844" w:type="dxa"/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A7A89" w:rsidRPr="001B4D21" w:rsidTr="009A7A89">
        <w:tc>
          <w:tcPr>
            <w:tcW w:w="1844" w:type="dxa"/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A7A89" w:rsidRPr="001B4D21" w:rsidTr="009A7A89">
        <w:tc>
          <w:tcPr>
            <w:tcW w:w="1844" w:type="dxa"/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9A7A89" w:rsidRPr="001B4D21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A7A89" w:rsidRPr="001B4D21" w:rsidTr="009A7A89">
        <w:tc>
          <w:tcPr>
            <w:tcW w:w="1844" w:type="dxa"/>
            <w:shd w:val="clear" w:color="auto" w:fill="auto"/>
          </w:tcPr>
          <w:p w:rsidR="009A7A89" w:rsidRPr="009A7A89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тыс. руб.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A7A89" w:rsidRPr="009A7A89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9A7A89" w:rsidRPr="009A7A89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9A7A89" w:rsidRPr="009A7A89" w:rsidRDefault="009A7A89" w:rsidP="009A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</w:tr>
    </w:tbl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5C42" w:rsidRPr="009A7A89" w:rsidRDefault="00055C42" w:rsidP="00055C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20CA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60FAC" w:rsidRPr="001B4D21" w:rsidRDefault="00F60FAC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Подпрограмма 2 «Осуществление дорожной деятельности в границах сельского поселения «Успенское»</w:t>
      </w:r>
    </w:p>
    <w:p w:rsidR="001B20CA" w:rsidRPr="00F60FAC" w:rsidRDefault="001B20CA" w:rsidP="00F6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0FAC" w:rsidRPr="00F60FAC" w:rsidRDefault="00F60FAC" w:rsidP="00A711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FAC">
        <w:rPr>
          <w:rFonts w:ascii="Times New Roman" w:hAnsi="Times New Roman" w:cs="Times New Roman"/>
          <w:b/>
          <w:sz w:val="24"/>
          <w:szCs w:val="24"/>
        </w:rPr>
        <w:t>Реализация подпрограммы 2</w:t>
      </w:r>
      <w:r w:rsidRPr="00F60FAC">
        <w:rPr>
          <w:rFonts w:ascii="Times New Roman" w:hAnsi="Times New Roman" w:cs="Times New Roman"/>
          <w:sz w:val="24"/>
          <w:szCs w:val="24"/>
        </w:rPr>
        <w:t xml:space="preserve"> «Осуществление дорожной деятельности в границах сельского поселения «Успенское» связано с решением следующих задач:</w:t>
      </w:r>
    </w:p>
    <w:p w:rsidR="00F60FAC" w:rsidRPr="00F60FAC" w:rsidRDefault="00F60FAC" w:rsidP="00A711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FAC">
        <w:rPr>
          <w:rFonts w:ascii="Times New Roman" w:hAnsi="Times New Roman" w:cs="Times New Roman"/>
          <w:sz w:val="24"/>
          <w:szCs w:val="24"/>
        </w:rPr>
        <w:t>а) задача 1 «Содержание существующей сети дорог сельского поселения»</w:t>
      </w:r>
    </w:p>
    <w:p w:rsidR="00F60FAC" w:rsidRPr="00F60FAC" w:rsidRDefault="00F60FAC" w:rsidP="00A71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131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F60FAC">
        <w:rPr>
          <w:rFonts w:ascii="Times New Roman" w:hAnsi="Times New Roman" w:cs="Times New Roman"/>
          <w:sz w:val="24"/>
          <w:szCs w:val="24"/>
        </w:rPr>
        <w:t xml:space="preserve"> «</w:t>
      </w:r>
      <w:r w:rsidR="00783131" w:rsidRPr="00F60FAC">
        <w:rPr>
          <w:rFonts w:ascii="Times New Roman" w:hAnsi="Times New Roman" w:cs="Times New Roman"/>
          <w:sz w:val="24"/>
          <w:szCs w:val="24"/>
        </w:rPr>
        <w:t>Содержание существующей сети дорог сельского поселения</w:t>
      </w:r>
      <w:r w:rsidRPr="00F60FAC">
        <w:rPr>
          <w:rFonts w:ascii="Times New Roman" w:hAnsi="Times New Roman" w:cs="Times New Roman"/>
          <w:sz w:val="24"/>
          <w:szCs w:val="24"/>
        </w:rPr>
        <w:t>» оценивается с помощью показателя:</w:t>
      </w:r>
    </w:p>
    <w:p w:rsidR="001B20CA" w:rsidRPr="00F60FAC" w:rsidRDefault="001B20CA" w:rsidP="00A711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FAC">
        <w:rPr>
          <w:rFonts w:ascii="Times New Roman" w:hAnsi="Times New Roman" w:cs="Times New Roman"/>
          <w:sz w:val="24"/>
          <w:szCs w:val="24"/>
        </w:rPr>
        <w:t xml:space="preserve">а) Количество отремонтированных дорог </w:t>
      </w:r>
    </w:p>
    <w:p w:rsidR="001B20CA" w:rsidRPr="00F60FAC" w:rsidRDefault="001B20CA" w:rsidP="00A71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FAC">
        <w:rPr>
          <w:rFonts w:ascii="Times New Roman" w:hAnsi="Times New Roman" w:cs="Times New Roman"/>
          <w:sz w:val="24"/>
          <w:szCs w:val="24"/>
        </w:rPr>
        <w:t>б) Количество дорог</w:t>
      </w:r>
    </w:p>
    <w:p w:rsidR="001B20CA" w:rsidRPr="00F60FAC" w:rsidRDefault="001B20CA" w:rsidP="00A71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FAC">
        <w:rPr>
          <w:rFonts w:ascii="Times New Roman" w:hAnsi="Times New Roman" w:cs="Times New Roman"/>
          <w:sz w:val="24"/>
          <w:szCs w:val="24"/>
        </w:rPr>
        <w:t xml:space="preserve">в) Количество грейдированных дорог </w:t>
      </w:r>
    </w:p>
    <w:p w:rsidR="00F60FAC" w:rsidRPr="00F60FAC" w:rsidRDefault="00F60FAC" w:rsidP="00A71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FAC">
        <w:rPr>
          <w:rFonts w:ascii="Times New Roman" w:hAnsi="Times New Roman" w:cs="Times New Roman"/>
          <w:sz w:val="24"/>
          <w:szCs w:val="24"/>
        </w:rPr>
        <w:t>г) Количество установленных знаков</w:t>
      </w:r>
    </w:p>
    <w:p w:rsidR="00F60FAC" w:rsidRDefault="00F60FAC" w:rsidP="00A71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A711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Значения показателей задач подпрограммы 2 «Осуществление дорожной деятельности в границах сельского поселения «Успенское» по годам 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A711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Описание характеристик показателей задач подпрограммы 2 «Осуществление дорожной деятельности в границах сельского поселения «Успенское» приведены в приложении 2 к настоящей муниципальной программе.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Pr="00F60FAC" w:rsidRDefault="001B20CA" w:rsidP="00F6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FAC">
        <w:rPr>
          <w:rFonts w:ascii="Times New Roman" w:hAnsi="Times New Roman" w:cs="Times New Roman"/>
          <w:b/>
          <w:sz w:val="24"/>
          <w:szCs w:val="24"/>
        </w:rPr>
        <w:t>Глава 2. Мероприятия подпрограммы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A71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0FAC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bCs/>
          <w:sz w:val="24"/>
          <w:szCs w:val="24"/>
        </w:rPr>
        <w:t>«Содержание существующей сети дорог сельского поселения»</w:t>
      </w:r>
      <w:r w:rsidRPr="001B4D21">
        <w:rPr>
          <w:rFonts w:ascii="Times New Roman" w:hAnsi="Times New Roman" w:cs="Times New Roman"/>
          <w:sz w:val="24"/>
          <w:szCs w:val="24"/>
        </w:rPr>
        <w:t xml:space="preserve">, </w:t>
      </w:r>
      <w:r w:rsidR="00A711DF" w:rsidRPr="00A711DF">
        <w:rPr>
          <w:rFonts w:ascii="Times New Roman" w:hAnsi="Times New Roman" w:cs="Times New Roman"/>
          <w:sz w:val="24"/>
          <w:szCs w:val="24"/>
        </w:rPr>
        <w:t>осуществляется посредством выполнения следующих административных мероприятий подпрограммы</w:t>
      </w:r>
      <w:r w:rsidR="00A711DF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1B20CA" w:rsidRPr="001B4D21" w:rsidRDefault="001B20CA" w:rsidP="00A71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</w:t>
      </w:r>
      <w:r w:rsidR="00A711DF">
        <w:rPr>
          <w:rFonts w:ascii="Times New Roman" w:hAnsi="Times New Roman" w:cs="Times New Roman"/>
          <w:sz w:val="24"/>
          <w:szCs w:val="24"/>
        </w:rPr>
        <w:t>) Содержание дорог в зимний период</w:t>
      </w:r>
    </w:p>
    <w:p w:rsidR="001B20CA" w:rsidRPr="001B4D21" w:rsidRDefault="001B20CA" w:rsidP="00A71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б) </w:t>
      </w:r>
      <w:r w:rsidR="00A711D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1B4D21">
        <w:rPr>
          <w:rFonts w:ascii="Times New Roman" w:hAnsi="Times New Roman" w:cs="Times New Roman"/>
          <w:sz w:val="24"/>
          <w:szCs w:val="24"/>
        </w:rPr>
        <w:t>дорог</w:t>
      </w:r>
      <w:r w:rsidR="00A711DF">
        <w:rPr>
          <w:rFonts w:ascii="Times New Roman" w:hAnsi="Times New Roman" w:cs="Times New Roman"/>
          <w:sz w:val="24"/>
          <w:szCs w:val="24"/>
        </w:rPr>
        <w:t xml:space="preserve"> в летний период</w:t>
      </w:r>
    </w:p>
    <w:p w:rsidR="001B20CA" w:rsidRDefault="001B20CA" w:rsidP="00A71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A711DF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1B4D21">
        <w:rPr>
          <w:rFonts w:ascii="Times New Roman" w:hAnsi="Times New Roman" w:cs="Times New Roman"/>
          <w:sz w:val="24"/>
          <w:szCs w:val="24"/>
        </w:rPr>
        <w:t xml:space="preserve"> дорог </w:t>
      </w:r>
    </w:p>
    <w:p w:rsidR="00A711DF" w:rsidRPr="001B4D21" w:rsidRDefault="00A711DF" w:rsidP="00A711D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Установка дорожных знаков</w:t>
      </w:r>
    </w:p>
    <w:p w:rsidR="001B20CA" w:rsidRPr="001B4D21" w:rsidRDefault="001B20CA" w:rsidP="00A711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A711D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Выполнение каждого административного мероприятия подпрограммы 2 «Осуществление дорожной деятельности в границах сельского поселения «Успенское» оценивается с помощью показателей, перечень которых и их значения по годам </w:t>
      </w:r>
      <w:r w:rsidRPr="001B4D21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A71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1DF">
        <w:rPr>
          <w:rFonts w:ascii="Times New Roman" w:hAnsi="Times New Roman" w:cs="Times New Roman"/>
          <w:b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A711DF" w:rsidRPr="00A711DF" w:rsidRDefault="00A711DF" w:rsidP="00A711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DF" w:rsidRPr="001B4D21" w:rsidRDefault="00A711DF" w:rsidP="00A711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«Осуществление дорожной деятельности в границах сельского поселения «Успенское», составляет </w:t>
      </w:r>
      <w:r>
        <w:rPr>
          <w:rFonts w:ascii="Times New Roman" w:hAnsi="Times New Roman" w:cs="Times New Roman"/>
          <w:sz w:val="24"/>
          <w:szCs w:val="24"/>
        </w:rPr>
        <w:t>2821,855</w:t>
      </w:r>
      <w:r w:rsidRPr="001B4D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1B20CA" w:rsidRPr="001B4D21" w:rsidRDefault="001B20CA" w:rsidP="00A711D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2 «Осуществление дорожной деятельности в границах сельского поселения «Успенское» по годам реализации муниципальной программы в разрезе задач подпрограммы приведен в таблице 2 </w:t>
      </w:r>
    </w:p>
    <w:p w:rsidR="001B20CA" w:rsidRPr="001B4D21" w:rsidRDefault="001B20CA" w:rsidP="00A5498C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Таблица 2</w:t>
      </w:r>
    </w:p>
    <w:tbl>
      <w:tblPr>
        <w:tblpPr w:leftFromText="180" w:rightFromText="180" w:vertAnchor="text" w:horzAnchor="margin" w:tblpY="39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1701"/>
        <w:gridCol w:w="1560"/>
        <w:gridCol w:w="1984"/>
      </w:tblGrid>
      <w:tr w:rsidR="001B20CA" w:rsidRPr="001B4D21" w:rsidTr="001B1E42">
        <w:tc>
          <w:tcPr>
            <w:tcW w:w="1951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1B20CA" w:rsidRPr="001B4D21" w:rsidRDefault="001B20CA" w:rsidP="00A71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="00A711DF">
              <w:rPr>
                <w:rFonts w:ascii="Times New Roman" w:eastAsia="Calibri" w:hAnsi="Times New Roman" w:cs="Times New Roman"/>
                <w:sz w:val="24"/>
                <w:szCs w:val="24"/>
              </w:rPr>
              <w:t>2821,855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B1E42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Итого, 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1B20CA" w:rsidRPr="001B4D21" w:rsidTr="001B1E42">
        <w:trPr>
          <w:trHeight w:val="1409"/>
        </w:trPr>
        <w:tc>
          <w:tcPr>
            <w:tcW w:w="1951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B20CA" w:rsidRPr="00A711DF" w:rsidRDefault="001B20CA" w:rsidP="00A711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r w:rsidR="00A7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7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«Содержание существующей сети дорог сельского</w:t>
            </w:r>
            <w:r w:rsidR="00A7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r w:rsidR="00A71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 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  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E42" w:rsidRPr="001B4D21" w:rsidTr="005331E5">
        <w:tc>
          <w:tcPr>
            <w:tcW w:w="1951" w:type="dxa"/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</w:tr>
      <w:tr w:rsidR="001B1E42" w:rsidRPr="001B4D21" w:rsidTr="005331E5">
        <w:tc>
          <w:tcPr>
            <w:tcW w:w="1951" w:type="dxa"/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</w:tr>
      <w:tr w:rsidR="001B1E42" w:rsidRPr="001B4D21" w:rsidTr="005331E5">
        <w:tc>
          <w:tcPr>
            <w:tcW w:w="1951" w:type="dxa"/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</w:tr>
      <w:tr w:rsidR="001B1E42" w:rsidRPr="001B4D21" w:rsidTr="005331E5">
        <w:tc>
          <w:tcPr>
            <w:tcW w:w="1951" w:type="dxa"/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</w:tr>
      <w:tr w:rsidR="001B1E42" w:rsidRPr="001B4D21" w:rsidTr="00B21F93"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B1E42" w:rsidRPr="001B4D21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E42" w:rsidRPr="001B4D21" w:rsidRDefault="001B1E42" w:rsidP="001B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564,371</w:t>
            </w:r>
          </w:p>
        </w:tc>
      </w:tr>
      <w:tr w:rsidR="001B1E42" w:rsidRPr="001B4D21" w:rsidTr="00B21F93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1B1E42" w:rsidRPr="009A7A89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тыс. руб.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42" w:rsidRPr="001B1E42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2821,855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42" w:rsidRPr="001B1E42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1E42" w:rsidRPr="001B1E42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42" w:rsidRPr="001B1E42" w:rsidRDefault="001B1E42" w:rsidP="001B1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E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2821,855</w:t>
            </w:r>
          </w:p>
        </w:tc>
      </w:tr>
    </w:tbl>
    <w:p w:rsidR="00A711DF" w:rsidRDefault="00A711DF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DF" w:rsidRDefault="00A711DF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131" w:rsidRPr="00783131" w:rsidRDefault="00783131" w:rsidP="0078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31">
        <w:rPr>
          <w:rFonts w:ascii="Times New Roman" w:hAnsi="Times New Roman" w:cs="Times New Roman"/>
          <w:b/>
          <w:sz w:val="24"/>
          <w:szCs w:val="24"/>
        </w:rPr>
        <w:t>Подпрограмма 3 «Поддержка жилищно-коммунального хозяйства и благоустройства территории сельского поселения «Успенское»»</w:t>
      </w:r>
    </w:p>
    <w:p w:rsidR="00783131" w:rsidRPr="00783131" w:rsidRDefault="00783131" w:rsidP="0078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131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783131" w:rsidRPr="009A7A89" w:rsidRDefault="00783131" w:rsidP="0078313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83131" w:rsidRPr="00783131" w:rsidRDefault="00783131" w:rsidP="004465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131">
        <w:rPr>
          <w:rFonts w:ascii="Times New Roman" w:hAnsi="Times New Roman" w:cs="Times New Roman"/>
          <w:sz w:val="24"/>
          <w:szCs w:val="24"/>
        </w:rPr>
        <w:t xml:space="preserve"> </w:t>
      </w:r>
      <w:r w:rsidRPr="00783131">
        <w:rPr>
          <w:rFonts w:ascii="Times New Roman" w:hAnsi="Times New Roman" w:cs="Times New Roman"/>
          <w:b/>
          <w:sz w:val="24"/>
          <w:szCs w:val="24"/>
        </w:rPr>
        <w:t>Реализация подпрограммы 3</w:t>
      </w:r>
      <w:r w:rsidRPr="00783131">
        <w:rPr>
          <w:rFonts w:ascii="Times New Roman" w:hAnsi="Times New Roman" w:cs="Times New Roman"/>
          <w:sz w:val="24"/>
          <w:szCs w:val="24"/>
        </w:rPr>
        <w:t xml:space="preserve"> «Поддержка жилищно-коммунального хозяйства и благоустройства территории сельского поселения «Успенское» связана с решением следующих задач:</w:t>
      </w:r>
    </w:p>
    <w:p w:rsidR="00783131" w:rsidRPr="00783131" w:rsidRDefault="00783131" w:rsidP="004465F3">
      <w:pPr>
        <w:pStyle w:val="ConsPlusCell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131">
        <w:rPr>
          <w:rFonts w:ascii="Times New Roman" w:hAnsi="Times New Roman" w:cs="Times New Roman"/>
          <w:bCs/>
          <w:sz w:val="24"/>
          <w:szCs w:val="24"/>
        </w:rPr>
        <w:t>а) задача 1 «Повышение качества коммунальных услуг и их экономическую доступность для населения»</w:t>
      </w:r>
    </w:p>
    <w:p w:rsidR="00783131" w:rsidRDefault="00783131" w:rsidP="004465F3">
      <w:pPr>
        <w:pStyle w:val="ConsPlusCell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131">
        <w:rPr>
          <w:rFonts w:ascii="Times New Roman" w:hAnsi="Times New Roman" w:cs="Times New Roman"/>
          <w:bCs/>
          <w:sz w:val="24"/>
          <w:szCs w:val="24"/>
        </w:rPr>
        <w:t xml:space="preserve">б) задача 2 «Благоустройство территорий населенных пунктов» </w:t>
      </w:r>
    </w:p>
    <w:p w:rsidR="00783131" w:rsidRPr="00783131" w:rsidRDefault="00783131" w:rsidP="004465F3">
      <w:pPr>
        <w:pStyle w:val="ConsPlusCell"/>
        <w:widowControl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задача 3 «Оказание услуг по муниципальному имуществу»</w:t>
      </w:r>
    </w:p>
    <w:p w:rsidR="00783131" w:rsidRDefault="00783131" w:rsidP="00446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131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783131">
        <w:rPr>
          <w:rFonts w:ascii="Times New Roman" w:hAnsi="Times New Roman" w:cs="Times New Roman"/>
          <w:sz w:val="24"/>
          <w:szCs w:val="24"/>
        </w:rPr>
        <w:t xml:space="preserve"> «</w:t>
      </w:r>
      <w:r w:rsidRPr="00783131">
        <w:rPr>
          <w:rFonts w:ascii="Times New Roman" w:hAnsi="Times New Roman" w:cs="Times New Roman"/>
          <w:bCs/>
          <w:sz w:val="24"/>
          <w:szCs w:val="24"/>
        </w:rPr>
        <w:t>Повышение качества коммунальных услуг и их экономическую доступность для населения</w:t>
      </w:r>
      <w:r w:rsidRPr="007831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AC">
        <w:rPr>
          <w:rFonts w:ascii="Times New Roman" w:hAnsi="Times New Roman" w:cs="Times New Roman"/>
          <w:sz w:val="24"/>
          <w:szCs w:val="24"/>
        </w:rPr>
        <w:t>оценивается с помощью показателя:</w:t>
      </w:r>
    </w:p>
    <w:p w:rsidR="00783131" w:rsidRDefault="00783131" w:rsidP="00446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отремонтированных объектов ЖКХ</w:t>
      </w:r>
    </w:p>
    <w:p w:rsidR="00783131" w:rsidRDefault="00783131" w:rsidP="00446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131">
        <w:rPr>
          <w:rFonts w:ascii="Times New Roman" w:hAnsi="Times New Roman" w:cs="Times New Roman"/>
          <w:b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3131">
        <w:rPr>
          <w:rFonts w:ascii="Times New Roman" w:hAnsi="Times New Roman" w:cs="Times New Roman"/>
          <w:sz w:val="24"/>
          <w:szCs w:val="24"/>
        </w:rPr>
        <w:t xml:space="preserve"> «</w:t>
      </w:r>
      <w:r w:rsidRPr="00783131">
        <w:rPr>
          <w:rFonts w:ascii="Times New Roman" w:hAnsi="Times New Roman" w:cs="Times New Roman"/>
          <w:bCs/>
          <w:sz w:val="24"/>
          <w:szCs w:val="24"/>
        </w:rPr>
        <w:t>Благоустройство территорий населенных пунктов</w:t>
      </w:r>
      <w:r w:rsidRPr="007831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AC">
        <w:rPr>
          <w:rFonts w:ascii="Times New Roman" w:hAnsi="Times New Roman" w:cs="Times New Roman"/>
          <w:sz w:val="24"/>
          <w:szCs w:val="24"/>
        </w:rPr>
        <w:t>оценивается с помощью показателя:</w:t>
      </w:r>
    </w:p>
    <w:p w:rsidR="00783131" w:rsidRDefault="00783131" w:rsidP="00446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Количество благоустроенных населенных пунктов</w:t>
      </w:r>
    </w:p>
    <w:p w:rsidR="00783131" w:rsidRDefault="00783131" w:rsidP="00446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3131">
        <w:rPr>
          <w:rFonts w:ascii="Times New Roman" w:hAnsi="Times New Roman" w:cs="Times New Roman"/>
          <w:b/>
          <w:sz w:val="24"/>
          <w:szCs w:val="24"/>
        </w:rPr>
        <w:t xml:space="preserve">Решение задачи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313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Оказание услуг по муниципальному имуществу</w:t>
      </w:r>
      <w:r w:rsidRPr="0078313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FAC">
        <w:rPr>
          <w:rFonts w:ascii="Times New Roman" w:hAnsi="Times New Roman" w:cs="Times New Roman"/>
          <w:sz w:val="24"/>
          <w:szCs w:val="24"/>
        </w:rPr>
        <w:t>оценивается с помощью показателя:</w:t>
      </w:r>
    </w:p>
    <w:p w:rsidR="00783131" w:rsidRPr="00F60FAC" w:rsidRDefault="00783131" w:rsidP="004465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Количество </w:t>
      </w:r>
      <w:r w:rsidR="004465F3">
        <w:rPr>
          <w:rFonts w:ascii="Times New Roman" w:hAnsi="Times New Roman" w:cs="Times New Roman"/>
          <w:sz w:val="24"/>
          <w:szCs w:val="24"/>
        </w:rPr>
        <w:t>оказанных услуг по муниципальному имуществу</w:t>
      </w:r>
    </w:p>
    <w:p w:rsidR="001B20CA" w:rsidRPr="001B4D21" w:rsidRDefault="001B20CA" w:rsidP="0044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4465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3 «Поддержка жилищно-коммунального хозяйства и благоустройства территории сельского поселения «Успенское» по годам </w:t>
      </w:r>
      <w:r w:rsidRPr="001B4D21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4465F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Описание характеристик показателей задач подпрограммы 3 «Поддержка жилищно-коммунального хозяйства и благоустройства территории сельского поселения «Успенское» приведены в приложении 2 к настоящей муниципальной программе.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2. Мероприятия подпрограммы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E362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5F3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Pr="001B4D21">
        <w:rPr>
          <w:rFonts w:ascii="Times New Roman" w:hAnsi="Times New Roman" w:cs="Times New Roman"/>
          <w:bCs/>
          <w:sz w:val="24"/>
          <w:szCs w:val="24"/>
        </w:rPr>
        <w:t>Повышение качества коммунальных услуг и их экономическую доступность для населения</w:t>
      </w:r>
      <w:r w:rsidRPr="001B4D21">
        <w:rPr>
          <w:rFonts w:ascii="Times New Roman" w:hAnsi="Times New Roman" w:cs="Times New Roman"/>
          <w:sz w:val="24"/>
          <w:szCs w:val="24"/>
        </w:rPr>
        <w:t>», осуществляется посредством выполнения следующих административных мероприятий подпрограммы 3</w:t>
      </w:r>
      <w:r w:rsidR="004465F3">
        <w:rPr>
          <w:rFonts w:ascii="Times New Roman" w:hAnsi="Times New Roman" w:cs="Times New Roman"/>
          <w:sz w:val="24"/>
          <w:szCs w:val="24"/>
        </w:rPr>
        <w:t>: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CA" w:rsidRPr="001B4D21" w:rsidRDefault="004465F3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B20CA" w:rsidRPr="001B4D21">
        <w:rPr>
          <w:rFonts w:ascii="Times New Roman" w:hAnsi="Times New Roman" w:cs="Times New Roman"/>
          <w:sz w:val="24"/>
          <w:szCs w:val="24"/>
        </w:rPr>
        <w:t>Содержание и ремонт сете</w:t>
      </w:r>
      <w:r>
        <w:rPr>
          <w:rFonts w:ascii="Times New Roman" w:hAnsi="Times New Roman" w:cs="Times New Roman"/>
          <w:sz w:val="24"/>
          <w:szCs w:val="24"/>
        </w:rPr>
        <w:t>й водоснабжения и водоотведения</w:t>
      </w:r>
    </w:p>
    <w:p w:rsidR="001B20CA" w:rsidRDefault="004465F3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Вывоз ТБО</w:t>
      </w:r>
    </w:p>
    <w:p w:rsidR="001B20CA" w:rsidRDefault="001B20CA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в) Переданные полномочия по содержанию</w:t>
      </w:r>
      <w:r w:rsidR="004465F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</w:p>
    <w:p w:rsidR="004465F3" w:rsidRDefault="004465F3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465F3">
        <w:rPr>
          <w:rFonts w:ascii="Times New Roman" w:hAnsi="Times New Roman" w:cs="Times New Roman"/>
          <w:sz w:val="24"/>
          <w:szCs w:val="24"/>
        </w:rPr>
        <w:t>Ремонт и содержание водонапорных башен, павильонов и насосных</w:t>
      </w:r>
    </w:p>
    <w:p w:rsidR="004465F3" w:rsidRDefault="004465F3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4465F3">
        <w:rPr>
          <w:rFonts w:ascii="Times New Roman" w:hAnsi="Times New Roman" w:cs="Times New Roman"/>
          <w:sz w:val="24"/>
          <w:szCs w:val="24"/>
        </w:rPr>
        <w:t>Переданные полномочия на теплоснабжение</w:t>
      </w:r>
    </w:p>
    <w:p w:rsidR="004465F3" w:rsidRDefault="004465F3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4465F3">
        <w:rPr>
          <w:rFonts w:ascii="Times New Roman" w:hAnsi="Times New Roman" w:cs="Times New Roman"/>
          <w:sz w:val="24"/>
          <w:szCs w:val="24"/>
        </w:rPr>
        <w:t>Содержание, ремонт водопроводных сетей, башен, павильонов</w:t>
      </w:r>
    </w:p>
    <w:p w:rsidR="004465F3" w:rsidRDefault="004465F3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4465F3">
        <w:rPr>
          <w:rFonts w:ascii="Times New Roman" w:hAnsi="Times New Roman" w:cs="Times New Roman"/>
          <w:sz w:val="24"/>
          <w:szCs w:val="24"/>
        </w:rPr>
        <w:t>Содержание муниципального имущества</w:t>
      </w:r>
    </w:p>
    <w:p w:rsidR="004465F3" w:rsidRDefault="004465F3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Pr="004465F3">
        <w:rPr>
          <w:rFonts w:ascii="Times New Roman" w:hAnsi="Times New Roman" w:cs="Times New Roman"/>
          <w:sz w:val="24"/>
          <w:szCs w:val="24"/>
        </w:rPr>
        <w:t>Работы по кадастровому учету земельных участков</w:t>
      </w:r>
    </w:p>
    <w:p w:rsidR="004465F3" w:rsidRDefault="004465F3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Pr="004465F3">
        <w:rPr>
          <w:rFonts w:ascii="Times New Roman" w:hAnsi="Times New Roman" w:cs="Times New Roman"/>
          <w:sz w:val="24"/>
          <w:szCs w:val="24"/>
        </w:rPr>
        <w:t>Осуществление переданных полномочий по содержанию муниципального жилья</w:t>
      </w:r>
    </w:p>
    <w:p w:rsidR="004465F3" w:rsidRPr="001B4D21" w:rsidRDefault="004465F3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Pr="004465F3">
        <w:rPr>
          <w:rFonts w:ascii="Times New Roman" w:hAnsi="Times New Roman" w:cs="Times New Roman"/>
          <w:sz w:val="24"/>
          <w:szCs w:val="24"/>
        </w:rPr>
        <w:t>Переданные полномочия на организацию водоснабжения и водоотведения</w:t>
      </w:r>
    </w:p>
    <w:p w:rsidR="001B20CA" w:rsidRPr="001B4D21" w:rsidRDefault="001B20CA" w:rsidP="004465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4465F3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65F3">
        <w:rPr>
          <w:rFonts w:ascii="Times New Roman" w:hAnsi="Times New Roman" w:cs="Times New Roman"/>
          <w:b/>
          <w:sz w:val="24"/>
          <w:szCs w:val="24"/>
        </w:rPr>
        <w:t>Решение задачи 2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Pr="001B4D21">
        <w:rPr>
          <w:rFonts w:ascii="Times New Roman" w:hAnsi="Times New Roman" w:cs="Times New Roman"/>
          <w:bCs/>
          <w:sz w:val="24"/>
          <w:szCs w:val="24"/>
        </w:rPr>
        <w:t>Благоустройство территорий населенных пунктов</w:t>
      </w:r>
      <w:r w:rsidRPr="001B4D21">
        <w:rPr>
          <w:rFonts w:ascii="Times New Roman" w:hAnsi="Times New Roman" w:cs="Times New Roman"/>
          <w:sz w:val="24"/>
          <w:szCs w:val="24"/>
        </w:rPr>
        <w:t xml:space="preserve">», осуществляется посредством выполнения следующих административных мероприятий подпрограммы 3: </w:t>
      </w:r>
    </w:p>
    <w:p w:rsidR="001B20CA" w:rsidRDefault="001B20CA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а) Благоустройство воинских захоронений, памятных мест и гражданских кладбищ</w:t>
      </w:r>
    </w:p>
    <w:p w:rsidR="001B20CA" w:rsidRDefault="001B20CA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B4D21">
        <w:rPr>
          <w:rFonts w:ascii="Times New Roman" w:hAnsi="Times New Roman" w:cs="Times New Roman"/>
          <w:sz w:val="24"/>
          <w:szCs w:val="24"/>
        </w:rPr>
        <w:t>О</w:t>
      </w:r>
      <w:r w:rsidR="00E36265">
        <w:rPr>
          <w:rFonts w:ascii="Times New Roman" w:hAnsi="Times New Roman" w:cs="Times New Roman"/>
          <w:sz w:val="24"/>
          <w:szCs w:val="24"/>
        </w:rPr>
        <w:t>кашивание</w:t>
      </w:r>
      <w:proofErr w:type="spellEnd"/>
      <w:r w:rsidR="00E36265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</w:p>
    <w:p w:rsidR="00E36265" w:rsidRDefault="00E36265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36265">
        <w:rPr>
          <w:rFonts w:ascii="Times New Roman" w:hAnsi="Times New Roman" w:cs="Times New Roman"/>
          <w:sz w:val="24"/>
          <w:szCs w:val="24"/>
        </w:rPr>
        <w:t>Приобретение материалов для благоустройства</w:t>
      </w:r>
    </w:p>
    <w:p w:rsidR="00E36265" w:rsidRDefault="00E36265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Уличное освещение</w:t>
      </w:r>
    </w:p>
    <w:p w:rsidR="00E36265" w:rsidRDefault="00E36265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36265">
        <w:rPr>
          <w:rFonts w:ascii="Times New Roman" w:hAnsi="Times New Roman" w:cs="Times New Roman"/>
          <w:sz w:val="24"/>
          <w:szCs w:val="24"/>
        </w:rPr>
        <w:t>Оказание услуг по землепользованию-оформление межевых планов земельных участков</w:t>
      </w:r>
    </w:p>
    <w:p w:rsidR="00E36265" w:rsidRDefault="00E36265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Благоустройство территории</w:t>
      </w:r>
    </w:p>
    <w:p w:rsidR="00E36265" w:rsidRDefault="00E36265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E36265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>
        <w:rPr>
          <w:rFonts w:ascii="Times New Roman" w:hAnsi="Times New Roman" w:cs="Times New Roman"/>
          <w:sz w:val="24"/>
          <w:szCs w:val="24"/>
        </w:rPr>
        <w:t>территории сельского поселения «</w:t>
      </w:r>
      <w:r w:rsidRPr="00E36265">
        <w:rPr>
          <w:rFonts w:ascii="Times New Roman" w:hAnsi="Times New Roman" w:cs="Times New Roman"/>
          <w:sz w:val="24"/>
          <w:szCs w:val="24"/>
        </w:rPr>
        <w:t>Успенское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36265">
        <w:rPr>
          <w:rFonts w:ascii="Times New Roman" w:hAnsi="Times New Roman" w:cs="Times New Roman"/>
          <w:sz w:val="24"/>
          <w:szCs w:val="24"/>
        </w:rPr>
        <w:t>. Правила землепользования и застройки территории</w:t>
      </w:r>
    </w:p>
    <w:p w:rsidR="00E36265" w:rsidRDefault="00E36265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Ремонт воинских захоронений</w:t>
      </w:r>
    </w:p>
    <w:p w:rsidR="00E36265" w:rsidRDefault="00E36265" w:rsidP="00446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Содержание уличного освещения</w:t>
      </w:r>
    </w:p>
    <w:p w:rsidR="001B20CA" w:rsidRPr="001B4D21" w:rsidRDefault="001B20CA" w:rsidP="004465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E3626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265">
        <w:rPr>
          <w:rFonts w:ascii="Times New Roman" w:hAnsi="Times New Roman" w:cs="Times New Roman"/>
          <w:b/>
          <w:sz w:val="24"/>
          <w:szCs w:val="24"/>
        </w:rPr>
        <w:t>Решение задачи 3</w:t>
      </w:r>
      <w:r w:rsidRPr="001B4D21">
        <w:rPr>
          <w:rFonts w:ascii="Times New Roman" w:hAnsi="Times New Roman" w:cs="Times New Roman"/>
          <w:bCs/>
          <w:sz w:val="24"/>
          <w:szCs w:val="24"/>
        </w:rPr>
        <w:t xml:space="preserve"> «Оказание услуг по муниципальному имуществу»</w:t>
      </w:r>
      <w:r w:rsidRPr="001B4D21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выполнения следующих административных мероприятий и мероприятий подпрограммы </w:t>
      </w:r>
      <w:r w:rsidRPr="001B4D21">
        <w:rPr>
          <w:rFonts w:ascii="Times New Roman" w:hAnsi="Times New Roman" w:cs="Times New Roman"/>
          <w:bCs/>
          <w:sz w:val="24"/>
          <w:szCs w:val="24"/>
        </w:rPr>
        <w:t>3</w:t>
      </w:r>
      <w:r w:rsidR="00E36265">
        <w:rPr>
          <w:rFonts w:ascii="Times New Roman" w:hAnsi="Times New Roman" w:cs="Times New Roman"/>
          <w:bCs/>
          <w:sz w:val="24"/>
          <w:szCs w:val="24"/>
        </w:rPr>
        <w:t>: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CA" w:rsidRPr="001B4D21" w:rsidRDefault="001B20CA" w:rsidP="004465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а) </w:t>
      </w:r>
      <w:r w:rsidRPr="001B4D21">
        <w:rPr>
          <w:rFonts w:ascii="Times New Roman" w:hAnsi="Times New Roman" w:cs="Times New Roman"/>
          <w:bCs/>
          <w:sz w:val="24"/>
          <w:szCs w:val="24"/>
        </w:rPr>
        <w:t>Соде</w:t>
      </w:r>
      <w:r w:rsidR="00E36265">
        <w:rPr>
          <w:rFonts w:ascii="Times New Roman" w:hAnsi="Times New Roman" w:cs="Times New Roman"/>
          <w:bCs/>
          <w:sz w:val="24"/>
          <w:szCs w:val="24"/>
        </w:rPr>
        <w:t>ржание муниципального имущества</w:t>
      </w:r>
    </w:p>
    <w:p w:rsidR="001B20CA" w:rsidRPr="001B4D21" w:rsidRDefault="001B20CA" w:rsidP="004465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E3626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Выполнение каждого административного мероприятия подпрограммы 3 «Поддержка жилищно-коммунального хозяйства и благоустройства территории сельского поселения «Успенское»»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4465F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3070" w:rsidRDefault="00F03070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70" w:rsidRDefault="00F03070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070" w:rsidRDefault="00F03070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E362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3 «Поддержка жилищно-коммунального хозяйства и благоустройства территории сельского поселения «Успенское»</w:t>
      </w:r>
      <w:r w:rsidR="00E36265">
        <w:rPr>
          <w:rFonts w:ascii="Times New Roman" w:hAnsi="Times New Roman" w:cs="Times New Roman"/>
          <w:sz w:val="24"/>
          <w:szCs w:val="24"/>
        </w:rPr>
        <w:t>»</w:t>
      </w:r>
      <w:r w:rsidRPr="001B4D21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E36265">
        <w:rPr>
          <w:rFonts w:ascii="Times New Roman" w:eastAsia="Calibri" w:hAnsi="Times New Roman" w:cs="Times New Roman"/>
          <w:sz w:val="24"/>
          <w:szCs w:val="24"/>
        </w:rPr>
        <w:t xml:space="preserve">13159,21 </w:t>
      </w:r>
      <w:r w:rsidRPr="001B4D21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1B20CA" w:rsidRPr="001B4D21" w:rsidRDefault="001B20CA" w:rsidP="00E3626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3 «Поддержка жилищно-коммунального хозяйства и благоустройства территории сельского поселения «Успенское»», по годам реализации муниципальной программы в разрезе задач подпрограммы приведен в таблице 3. </w:t>
      </w:r>
    </w:p>
    <w:p w:rsidR="001B20CA" w:rsidRPr="001B4D21" w:rsidRDefault="001B20CA" w:rsidP="00E36265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Таблица 3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9"/>
        <w:gridCol w:w="2107"/>
        <w:gridCol w:w="2068"/>
        <w:gridCol w:w="1759"/>
      </w:tblGrid>
      <w:tr w:rsidR="001B20CA" w:rsidRPr="001B4D21" w:rsidTr="001B4D21">
        <w:tc>
          <w:tcPr>
            <w:tcW w:w="1702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604" w:type="dxa"/>
            <w:gridSpan w:val="3"/>
            <w:shd w:val="clear" w:color="auto" w:fill="auto"/>
          </w:tcPr>
          <w:p w:rsidR="001B20CA" w:rsidRPr="001B4D21" w:rsidRDefault="001B20CA" w:rsidP="00F5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="00F53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13159,21 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Итого, тыс. руб.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20CA" w:rsidRPr="001B4D21" w:rsidTr="001B4D21">
        <w:tc>
          <w:tcPr>
            <w:tcW w:w="1702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36265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 </w:t>
            </w:r>
          </w:p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коммунальных услуг и их экономическую доступность для населения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r w:rsidR="00E362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территорий населенных пунктов 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auto"/>
          </w:tcPr>
          <w:p w:rsidR="001B20CA" w:rsidRPr="001B4D21" w:rsidRDefault="00E36265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 </w:t>
            </w:r>
            <w:r w:rsidR="001B20CA"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муниципальному имуществу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265" w:rsidRPr="001B4D21" w:rsidTr="001B4D21">
        <w:tc>
          <w:tcPr>
            <w:tcW w:w="1702" w:type="dxa"/>
            <w:shd w:val="clear" w:color="auto" w:fill="auto"/>
          </w:tcPr>
          <w:p w:rsidR="00E36265" w:rsidRPr="001B4D21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1840,42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791,422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59" w:type="dxa"/>
            <w:shd w:val="clear" w:color="auto" w:fill="auto"/>
          </w:tcPr>
          <w:p w:rsidR="00E36265" w:rsidRPr="001B4D21" w:rsidRDefault="00F53E2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2631,842</w:t>
            </w:r>
          </w:p>
        </w:tc>
      </w:tr>
      <w:tr w:rsidR="00E36265" w:rsidRPr="001B4D21" w:rsidTr="001B4D21">
        <w:tc>
          <w:tcPr>
            <w:tcW w:w="1702" w:type="dxa"/>
            <w:shd w:val="clear" w:color="auto" w:fill="auto"/>
          </w:tcPr>
          <w:p w:rsidR="00E36265" w:rsidRPr="001B4D21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1840,42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791,422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59" w:type="dxa"/>
            <w:shd w:val="clear" w:color="auto" w:fill="auto"/>
          </w:tcPr>
          <w:p w:rsidR="00E36265" w:rsidRPr="001B4D21" w:rsidRDefault="00F53E2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2631,842</w:t>
            </w:r>
          </w:p>
        </w:tc>
      </w:tr>
      <w:tr w:rsidR="00E36265" w:rsidRPr="001B4D21" w:rsidTr="001B4D21">
        <w:tc>
          <w:tcPr>
            <w:tcW w:w="1702" w:type="dxa"/>
            <w:shd w:val="clear" w:color="auto" w:fill="auto"/>
          </w:tcPr>
          <w:p w:rsidR="00E36265" w:rsidRPr="001B4D21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1840,42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791,422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59" w:type="dxa"/>
            <w:shd w:val="clear" w:color="auto" w:fill="auto"/>
          </w:tcPr>
          <w:p w:rsidR="00E36265" w:rsidRPr="001B4D21" w:rsidRDefault="00F53E2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2631,842</w:t>
            </w:r>
          </w:p>
        </w:tc>
      </w:tr>
      <w:tr w:rsidR="00E36265" w:rsidRPr="001B4D21" w:rsidTr="001B4D21">
        <w:tc>
          <w:tcPr>
            <w:tcW w:w="1702" w:type="dxa"/>
            <w:shd w:val="clear" w:color="auto" w:fill="auto"/>
          </w:tcPr>
          <w:p w:rsidR="00E36265" w:rsidRPr="001B4D21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1840,42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791,422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59" w:type="dxa"/>
            <w:shd w:val="clear" w:color="auto" w:fill="auto"/>
          </w:tcPr>
          <w:p w:rsidR="00E36265" w:rsidRPr="001B4D21" w:rsidRDefault="00F53E2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2631,842</w:t>
            </w:r>
          </w:p>
        </w:tc>
      </w:tr>
      <w:tr w:rsidR="00E36265" w:rsidRPr="001B4D21" w:rsidTr="001B4D21">
        <w:tc>
          <w:tcPr>
            <w:tcW w:w="1702" w:type="dxa"/>
            <w:shd w:val="clear" w:color="auto" w:fill="auto"/>
          </w:tcPr>
          <w:p w:rsidR="00E36265" w:rsidRPr="001B4D21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1840,42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791,422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auto"/>
          </w:tcPr>
          <w:p w:rsidR="00E36265" w:rsidRPr="001B4D21" w:rsidRDefault="00E3626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759" w:type="dxa"/>
            <w:shd w:val="clear" w:color="auto" w:fill="auto"/>
          </w:tcPr>
          <w:p w:rsidR="00E36265" w:rsidRPr="001B4D21" w:rsidRDefault="00F53E25" w:rsidP="00E3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2631,842</w:t>
            </w:r>
          </w:p>
        </w:tc>
      </w:tr>
      <w:tr w:rsidR="00E36265" w:rsidRPr="001B4D21" w:rsidTr="001B4D21">
        <w:tc>
          <w:tcPr>
            <w:tcW w:w="1702" w:type="dxa"/>
            <w:shd w:val="clear" w:color="auto" w:fill="auto"/>
          </w:tcPr>
          <w:p w:rsidR="00E36265" w:rsidRPr="009A7A89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E36265" w:rsidRPr="00F53E25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9202,1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6265" w:rsidRPr="00F53E25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3957,11</w:t>
            </w:r>
          </w:p>
        </w:tc>
        <w:tc>
          <w:tcPr>
            <w:tcW w:w="2068" w:type="dxa"/>
            <w:tcBorders>
              <w:left w:val="single" w:sz="4" w:space="0" w:color="auto"/>
            </w:tcBorders>
            <w:shd w:val="clear" w:color="auto" w:fill="auto"/>
          </w:tcPr>
          <w:p w:rsidR="00E36265" w:rsidRPr="00F53E25" w:rsidRDefault="00E3626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1759" w:type="dxa"/>
            <w:shd w:val="clear" w:color="auto" w:fill="auto"/>
          </w:tcPr>
          <w:p w:rsidR="00E36265" w:rsidRPr="00F53E25" w:rsidRDefault="00F53E25" w:rsidP="00E36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3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13159,21</w:t>
            </w:r>
          </w:p>
        </w:tc>
      </w:tr>
    </w:tbl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3E25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F53E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F53E25" w:rsidRPr="00F53E25" w:rsidRDefault="00F53E25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E25" w:rsidRDefault="00F53E25" w:rsidP="00F5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25">
        <w:rPr>
          <w:rFonts w:ascii="Times New Roman" w:hAnsi="Times New Roman" w:cs="Times New Roman"/>
          <w:b/>
          <w:sz w:val="24"/>
          <w:szCs w:val="24"/>
        </w:rPr>
        <w:t xml:space="preserve">Подпрограмма 4 «Социальная поддержка населения в сельском поселении «Успенское»» </w:t>
      </w:r>
    </w:p>
    <w:p w:rsidR="00F53E25" w:rsidRPr="00F53E25" w:rsidRDefault="00F53E25" w:rsidP="00F53E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25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F53E25" w:rsidRPr="001B4D21" w:rsidRDefault="00F53E25" w:rsidP="00F53E2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53E25" w:rsidRPr="002F78C2" w:rsidRDefault="00F53E25" w:rsidP="00F53E2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78C2">
        <w:rPr>
          <w:rFonts w:ascii="Times New Roman" w:hAnsi="Times New Roman" w:cs="Times New Roman"/>
          <w:b/>
          <w:sz w:val="24"/>
          <w:szCs w:val="24"/>
        </w:rPr>
        <w:t>Реализация подпрограммы 4</w:t>
      </w:r>
      <w:r w:rsidRPr="002F78C2">
        <w:rPr>
          <w:rFonts w:ascii="Times New Roman" w:hAnsi="Times New Roman" w:cs="Times New Roman"/>
          <w:sz w:val="24"/>
          <w:szCs w:val="24"/>
        </w:rPr>
        <w:t xml:space="preserve"> «Социальная поддержка населения в сельском поселении «Успенское» связана с решением следующих задач:</w:t>
      </w:r>
    </w:p>
    <w:p w:rsidR="00F53E25" w:rsidRPr="002F78C2" w:rsidRDefault="00F53E25" w:rsidP="00F53E2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8C2">
        <w:rPr>
          <w:rFonts w:ascii="Times New Roman" w:hAnsi="Times New Roman" w:cs="Times New Roman"/>
          <w:bCs/>
          <w:sz w:val="24"/>
          <w:szCs w:val="24"/>
        </w:rPr>
        <w:t xml:space="preserve">а) задача 1 «Оказание социальной поддержки жителям сельского поселения»           </w:t>
      </w:r>
    </w:p>
    <w:p w:rsidR="002F78C2" w:rsidRPr="002F78C2" w:rsidRDefault="00F53E25" w:rsidP="002F7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78C2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2F78C2">
        <w:rPr>
          <w:rFonts w:ascii="Times New Roman" w:hAnsi="Times New Roman" w:cs="Times New Roman"/>
          <w:sz w:val="24"/>
          <w:szCs w:val="24"/>
        </w:rPr>
        <w:t xml:space="preserve"> «</w:t>
      </w:r>
      <w:r w:rsidR="002F78C2" w:rsidRPr="002F78C2">
        <w:rPr>
          <w:rFonts w:ascii="Times New Roman" w:hAnsi="Times New Roman" w:cs="Times New Roman"/>
          <w:bCs/>
          <w:sz w:val="24"/>
          <w:szCs w:val="24"/>
        </w:rPr>
        <w:t>Оказание социальной поддержки жителям сельского поселения</w:t>
      </w:r>
      <w:r w:rsidRPr="002F78C2">
        <w:rPr>
          <w:rFonts w:ascii="Times New Roman" w:hAnsi="Times New Roman" w:cs="Times New Roman"/>
          <w:sz w:val="24"/>
          <w:szCs w:val="24"/>
        </w:rPr>
        <w:t>»</w:t>
      </w:r>
      <w:r w:rsidR="002F78C2" w:rsidRPr="002F78C2">
        <w:rPr>
          <w:rFonts w:ascii="Times New Roman" w:hAnsi="Times New Roman" w:cs="Times New Roman"/>
          <w:sz w:val="24"/>
          <w:szCs w:val="24"/>
        </w:rPr>
        <w:t xml:space="preserve"> оценивается с помощью показателя:</w:t>
      </w:r>
    </w:p>
    <w:p w:rsidR="002F78C2" w:rsidRPr="002F78C2" w:rsidRDefault="002F78C2" w:rsidP="002F78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78C2">
        <w:rPr>
          <w:rFonts w:ascii="Times New Roman" w:hAnsi="Times New Roman" w:cs="Times New Roman"/>
          <w:sz w:val="24"/>
          <w:szCs w:val="24"/>
        </w:rPr>
        <w:t>а) Количество жителей, получивших помощь</w:t>
      </w:r>
    </w:p>
    <w:p w:rsidR="00F53E25" w:rsidRPr="009A7A89" w:rsidRDefault="00F53E25" w:rsidP="00F53E2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20CA" w:rsidRPr="002F78C2" w:rsidRDefault="001B20CA" w:rsidP="002F78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78C2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</w:t>
      </w:r>
      <w:r w:rsidR="002F78C2" w:rsidRPr="002F78C2">
        <w:rPr>
          <w:rFonts w:ascii="Times New Roman" w:hAnsi="Times New Roman" w:cs="Times New Roman"/>
          <w:sz w:val="24"/>
          <w:szCs w:val="24"/>
        </w:rPr>
        <w:t>4</w:t>
      </w:r>
      <w:r w:rsidRPr="002F78C2">
        <w:rPr>
          <w:rFonts w:ascii="Times New Roman" w:hAnsi="Times New Roman" w:cs="Times New Roman"/>
          <w:sz w:val="24"/>
          <w:szCs w:val="24"/>
        </w:rPr>
        <w:t xml:space="preserve"> «</w:t>
      </w:r>
      <w:r w:rsidR="002F78C2" w:rsidRPr="002F78C2">
        <w:rPr>
          <w:rFonts w:ascii="Times New Roman" w:hAnsi="Times New Roman" w:cs="Times New Roman"/>
          <w:sz w:val="24"/>
          <w:szCs w:val="24"/>
        </w:rPr>
        <w:t>Социальная поддержка населения в сельском поселении «Успенское»»</w:t>
      </w:r>
      <w:r w:rsidRPr="002F78C2">
        <w:rPr>
          <w:rFonts w:ascii="Times New Roman" w:hAnsi="Times New Roman" w:cs="Times New Roman"/>
          <w:sz w:val="24"/>
          <w:szCs w:val="24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F03070" w:rsidRPr="00F57E41" w:rsidRDefault="001B20CA" w:rsidP="00F57E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78C2">
        <w:rPr>
          <w:rFonts w:ascii="Times New Roman" w:hAnsi="Times New Roman" w:cs="Times New Roman"/>
          <w:sz w:val="24"/>
          <w:szCs w:val="24"/>
        </w:rPr>
        <w:t>Описание характеристик показателей задач подпрограммы</w:t>
      </w:r>
      <w:r w:rsidR="002F78C2" w:rsidRPr="002F78C2">
        <w:rPr>
          <w:rFonts w:ascii="Times New Roman" w:hAnsi="Times New Roman" w:cs="Times New Roman"/>
          <w:sz w:val="24"/>
          <w:szCs w:val="24"/>
        </w:rPr>
        <w:t xml:space="preserve"> </w:t>
      </w:r>
      <w:r w:rsidRPr="002F78C2">
        <w:rPr>
          <w:rFonts w:ascii="Times New Roman" w:hAnsi="Times New Roman" w:cs="Times New Roman"/>
          <w:sz w:val="24"/>
          <w:szCs w:val="24"/>
        </w:rPr>
        <w:t>Подпрограмма 4 «</w:t>
      </w:r>
      <w:r w:rsidR="002F78C2" w:rsidRPr="002F78C2">
        <w:rPr>
          <w:rFonts w:ascii="Times New Roman" w:hAnsi="Times New Roman" w:cs="Times New Roman"/>
          <w:sz w:val="24"/>
          <w:szCs w:val="24"/>
        </w:rPr>
        <w:t>Социальная поддержка населения в сельском поселении «Успенское»»</w:t>
      </w:r>
      <w:r w:rsidRPr="002F78C2">
        <w:rPr>
          <w:rFonts w:ascii="Times New Roman" w:hAnsi="Times New Roman" w:cs="Times New Roman"/>
          <w:sz w:val="24"/>
          <w:szCs w:val="24"/>
        </w:rPr>
        <w:t xml:space="preserve"> приведены в приложении 2 к на</w:t>
      </w:r>
      <w:r w:rsidR="00F57E41">
        <w:rPr>
          <w:rFonts w:ascii="Times New Roman" w:hAnsi="Times New Roman" w:cs="Times New Roman"/>
          <w:sz w:val="24"/>
          <w:szCs w:val="24"/>
        </w:rPr>
        <w:t>стоящей муниципальной программе</w:t>
      </w:r>
    </w:p>
    <w:p w:rsidR="00F03070" w:rsidRDefault="00F03070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2. Мероприятия подпрограммы</w:t>
      </w:r>
    </w:p>
    <w:p w:rsidR="001B20CA" w:rsidRDefault="001B20CA" w:rsidP="008238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Pr="001B4D21" w:rsidRDefault="00F57E41" w:rsidP="008238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8C2" w:rsidRPr="001B4D21" w:rsidRDefault="002F78C2" w:rsidP="001C057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8C2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78C2">
        <w:rPr>
          <w:rFonts w:ascii="Times New Roman" w:hAnsi="Times New Roman" w:cs="Times New Roman"/>
          <w:bCs/>
          <w:sz w:val="24"/>
          <w:szCs w:val="24"/>
        </w:rPr>
        <w:t>Оказание социальной поддержки жителям сельского поселения</w:t>
      </w:r>
      <w:r w:rsidRPr="001B4D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B4D21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выполнения следующих административных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4:</w:t>
      </w:r>
    </w:p>
    <w:p w:rsidR="002F78C2" w:rsidRDefault="002F78C2" w:rsidP="001C05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а) </w:t>
      </w:r>
      <w:r w:rsidRPr="002F78C2">
        <w:rPr>
          <w:rFonts w:ascii="Times New Roman" w:hAnsi="Times New Roman" w:cs="Times New Roman"/>
          <w:bCs/>
          <w:sz w:val="24"/>
          <w:szCs w:val="24"/>
        </w:rPr>
        <w:t>Проведение м</w:t>
      </w:r>
      <w:r>
        <w:rPr>
          <w:rFonts w:ascii="Times New Roman" w:hAnsi="Times New Roman" w:cs="Times New Roman"/>
          <w:bCs/>
          <w:sz w:val="24"/>
          <w:szCs w:val="24"/>
        </w:rPr>
        <w:t>ероприятий сельского поселения «</w:t>
      </w:r>
      <w:r w:rsidRPr="002F78C2">
        <w:rPr>
          <w:rFonts w:ascii="Times New Roman" w:hAnsi="Times New Roman" w:cs="Times New Roman"/>
          <w:bCs/>
          <w:sz w:val="24"/>
          <w:szCs w:val="24"/>
        </w:rPr>
        <w:t>Успенское</w:t>
      </w:r>
      <w:r w:rsidRPr="001B4D21">
        <w:rPr>
          <w:rFonts w:ascii="Times New Roman" w:hAnsi="Times New Roman" w:cs="Times New Roman"/>
          <w:bCs/>
          <w:sz w:val="24"/>
          <w:szCs w:val="24"/>
        </w:rPr>
        <w:t>»</w:t>
      </w:r>
    </w:p>
    <w:p w:rsidR="002F78C2" w:rsidRDefault="002F78C2" w:rsidP="001C05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2F78C2">
        <w:rPr>
          <w:rFonts w:ascii="Times New Roman" w:hAnsi="Times New Roman" w:cs="Times New Roman"/>
          <w:bCs/>
          <w:sz w:val="24"/>
          <w:szCs w:val="24"/>
        </w:rPr>
        <w:t>Предоставление иных форм социальной поддержки отдельным категориям граждан</w:t>
      </w:r>
    </w:p>
    <w:p w:rsidR="00FA7D9D" w:rsidRDefault="00FA7D9D" w:rsidP="001C05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D9D" w:rsidRPr="001B4D21" w:rsidRDefault="00FA7D9D" w:rsidP="00FA7D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Выполнение каждого административного мероприятия подпрограммы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Pr="002F78C2">
        <w:rPr>
          <w:rFonts w:ascii="Times New Roman" w:hAnsi="Times New Roman" w:cs="Times New Roman"/>
          <w:sz w:val="24"/>
          <w:szCs w:val="24"/>
        </w:rPr>
        <w:t>Социальная поддержка населения в сельском поселении «Успенское</w:t>
      </w:r>
      <w:r w:rsidRPr="001B4D21">
        <w:rPr>
          <w:rFonts w:ascii="Times New Roman" w:hAnsi="Times New Roman" w:cs="Times New Roman"/>
          <w:sz w:val="24"/>
          <w:szCs w:val="24"/>
        </w:rPr>
        <w:t>»»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FA7D9D" w:rsidRPr="001B4D21" w:rsidRDefault="00FA7D9D" w:rsidP="001C057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78C2" w:rsidRPr="001B4D21" w:rsidRDefault="002F78C2" w:rsidP="002F7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C2" w:rsidRPr="001B4D21" w:rsidRDefault="002F78C2" w:rsidP="002F7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2F78C2" w:rsidRPr="001B4D21" w:rsidRDefault="002F78C2" w:rsidP="002F78C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F78C2" w:rsidRPr="001B4D21" w:rsidRDefault="002F78C2" w:rsidP="001C0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  <w:r w:rsidRPr="002F78C2">
        <w:rPr>
          <w:rFonts w:ascii="Times New Roman" w:hAnsi="Times New Roman" w:cs="Times New Roman"/>
          <w:sz w:val="24"/>
          <w:szCs w:val="24"/>
        </w:rPr>
        <w:t>«Социальная поддержка населения в сельском поселении «Успенское»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4D21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50,0 </w:t>
      </w:r>
      <w:r w:rsidRPr="001B4D21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2F78C2" w:rsidRPr="001B4D21" w:rsidRDefault="002F78C2" w:rsidP="001C0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  <w:r w:rsidRPr="002F78C2">
        <w:rPr>
          <w:rFonts w:ascii="Times New Roman" w:hAnsi="Times New Roman" w:cs="Times New Roman"/>
          <w:sz w:val="24"/>
          <w:szCs w:val="24"/>
        </w:rPr>
        <w:t>«Социальная поддержка населения в сельском поселении «Успенское»</w:t>
      </w:r>
      <w:r w:rsidRPr="001B4D21">
        <w:rPr>
          <w:rFonts w:ascii="Times New Roman" w:hAnsi="Times New Roman" w:cs="Times New Roman"/>
          <w:sz w:val="24"/>
          <w:szCs w:val="24"/>
        </w:rPr>
        <w:t>», по годам реализации муниципальной программы в разрезе задач п</w:t>
      </w:r>
      <w:r>
        <w:rPr>
          <w:rFonts w:ascii="Times New Roman" w:hAnsi="Times New Roman" w:cs="Times New Roman"/>
          <w:sz w:val="24"/>
          <w:szCs w:val="24"/>
        </w:rPr>
        <w:t>одпрограммы приведен в таблице 4</w:t>
      </w:r>
      <w:r w:rsidRPr="001B4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8C2" w:rsidRPr="001B4D21" w:rsidRDefault="002F78C2" w:rsidP="002F78C2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Таблица 4</w:t>
      </w:r>
    </w:p>
    <w:p w:rsidR="002F78C2" w:rsidRPr="001B4D21" w:rsidRDefault="002F78C2" w:rsidP="002F78C2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092"/>
        <w:gridCol w:w="1843"/>
        <w:gridCol w:w="1701"/>
        <w:gridCol w:w="2126"/>
      </w:tblGrid>
      <w:tr w:rsidR="002F78C2" w:rsidRPr="001B4D21" w:rsidTr="001C0577">
        <w:trPr>
          <w:trHeight w:val="865"/>
        </w:trPr>
        <w:tc>
          <w:tcPr>
            <w:tcW w:w="1702" w:type="dxa"/>
            <w:vMerge w:val="restart"/>
            <w:shd w:val="clear" w:color="auto" w:fill="auto"/>
          </w:tcPr>
          <w:p w:rsidR="002F78C2" w:rsidRPr="001B4D21" w:rsidRDefault="002F78C2" w:rsidP="0053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2F78C2" w:rsidRPr="001B4D21" w:rsidRDefault="002F78C2" w:rsidP="002F78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78C2" w:rsidRPr="001B4D21" w:rsidRDefault="002F78C2" w:rsidP="0053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Итого, тыс. руб.</w:t>
            </w:r>
          </w:p>
        </w:tc>
      </w:tr>
      <w:tr w:rsidR="002F78C2" w:rsidRPr="001B4D21" w:rsidTr="001C0577">
        <w:trPr>
          <w:trHeight w:val="1548"/>
        </w:trPr>
        <w:tc>
          <w:tcPr>
            <w:tcW w:w="1702" w:type="dxa"/>
            <w:vMerge/>
            <w:shd w:val="clear" w:color="auto" w:fill="auto"/>
          </w:tcPr>
          <w:p w:rsidR="002F78C2" w:rsidRPr="001B4D21" w:rsidRDefault="002F78C2" w:rsidP="0053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2F78C2" w:rsidRPr="001B4D21" w:rsidRDefault="002F78C2" w:rsidP="005331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</w:p>
          <w:p w:rsidR="002F78C2" w:rsidRPr="002F78C2" w:rsidRDefault="002F78C2" w:rsidP="002F7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«Оказание социальной поддержки жителя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8C2" w:rsidRPr="001B4D21" w:rsidRDefault="002F78C2" w:rsidP="0053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 </w:t>
            </w:r>
          </w:p>
          <w:p w:rsidR="002F78C2" w:rsidRPr="001B4D21" w:rsidRDefault="002F78C2" w:rsidP="0053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F78C2" w:rsidRPr="001B4D21" w:rsidRDefault="002F78C2" w:rsidP="0053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№ 3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F78C2" w:rsidRPr="001B4D21" w:rsidRDefault="002F78C2" w:rsidP="0053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/>
            <w:shd w:val="clear" w:color="auto" w:fill="auto"/>
          </w:tcPr>
          <w:p w:rsidR="002F78C2" w:rsidRPr="001B4D21" w:rsidRDefault="002F78C2" w:rsidP="00533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577" w:rsidRPr="001B4D21" w:rsidTr="001C0577">
        <w:trPr>
          <w:trHeight w:val="295"/>
        </w:trPr>
        <w:tc>
          <w:tcPr>
            <w:tcW w:w="1702" w:type="dxa"/>
            <w:shd w:val="clear" w:color="auto" w:fill="auto"/>
          </w:tcPr>
          <w:p w:rsidR="001C0577" w:rsidRPr="001B4D21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0577" w:rsidRPr="001B4D21" w:rsidTr="001C0577">
        <w:tc>
          <w:tcPr>
            <w:tcW w:w="1702" w:type="dxa"/>
            <w:shd w:val="clear" w:color="auto" w:fill="auto"/>
          </w:tcPr>
          <w:p w:rsidR="001C0577" w:rsidRPr="001B4D21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0577" w:rsidRPr="001B4D21" w:rsidTr="001C0577">
        <w:tc>
          <w:tcPr>
            <w:tcW w:w="1702" w:type="dxa"/>
            <w:shd w:val="clear" w:color="auto" w:fill="auto"/>
          </w:tcPr>
          <w:p w:rsidR="001C0577" w:rsidRPr="001B4D21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0577" w:rsidRPr="001B4D21" w:rsidTr="001C0577">
        <w:tc>
          <w:tcPr>
            <w:tcW w:w="1702" w:type="dxa"/>
            <w:shd w:val="clear" w:color="auto" w:fill="auto"/>
          </w:tcPr>
          <w:p w:rsidR="001C0577" w:rsidRPr="001B4D21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0577" w:rsidRPr="001B4D21" w:rsidTr="001C0577">
        <w:tc>
          <w:tcPr>
            <w:tcW w:w="1702" w:type="dxa"/>
            <w:shd w:val="clear" w:color="auto" w:fill="auto"/>
          </w:tcPr>
          <w:p w:rsidR="001C0577" w:rsidRPr="001B4D21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C0577" w:rsidRPr="001B4D21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C0577" w:rsidRPr="001B4D21" w:rsidTr="001C0577">
        <w:tc>
          <w:tcPr>
            <w:tcW w:w="1702" w:type="dxa"/>
            <w:shd w:val="clear" w:color="auto" w:fill="auto"/>
          </w:tcPr>
          <w:p w:rsidR="001C0577" w:rsidRPr="009A7A89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тыс. руб.</w:t>
            </w:r>
          </w:p>
        </w:tc>
        <w:tc>
          <w:tcPr>
            <w:tcW w:w="2092" w:type="dxa"/>
            <w:tcBorders>
              <w:right w:val="single" w:sz="4" w:space="0" w:color="auto"/>
            </w:tcBorders>
            <w:shd w:val="clear" w:color="auto" w:fill="auto"/>
          </w:tcPr>
          <w:p w:rsidR="001C0577" w:rsidRPr="001C0577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5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577" w:rsidRPr="001C0577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5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C0577" w:rsidRPr="001C0577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5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C0577" w:rsidRPr="001C0577" w:rsidRDefault="001C0577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05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</w:tr>
    </w:tbl>
    <w:p w:rsidR="002F78C2" w:rsidRPr="001B4D21" w:rsidRDefault="002F78C2" w:rsidP="002F78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1C0577" w:rsidRPr="001C0577" w:rsidRDefault="001C0577" w:rsidP="001C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77">
        <w:rPr>
          <w:rFonts w:ascii="Times New Roman" w:hAnsi="Times New Roman" w:cs="Times New Roman"/>
          <w:b/>
          <w:sz w:val="24"/>
          <w:szCs w:val="24"/>
        </w:rPr>
        <w:t>Подпрограмма 5 «Поддержка местных инициатив муниципального образования сельское поселение «Успенское»»</w:t>
      </w:r>
    </w:p>
    <w:p w:rsidR="001B20CA" w:rsidRPr="001C0577" w:rsidRDefault="001B20CA" w:rsidP="001C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77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1C0577" w:rsidRDefault="001C0577" w:rsidP="0082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1C0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C0577">
        <w:rPr>
          <w:rFonts w:ascii="Times New Roman" w:hAnsi="Times New Roman" w:cs="Times New Roman"/>
          <w:b/>
          <w:sz w:val="24"/>
          <w:szCs w:val="24"/>
        </w:rPr>
        <w:t xml:space="preserve">Реализация подпрограммы </w:t>
      </w:r>
      <w:r w:rsidR="001C0577" w:rsidRPr="001C0577">
        <w:rPr>
          <w:rFonts w:ascii="Times New Roman" w:hAnsi="Times New Roman" w:cs="Times New Roman"/>
          <w:b/>
          <w:sz w:val="24"/>
          <w:szCs w:val="24"/>
        </w:rPr>
        <w:t>5</w:t>
      </w:r>
      <w:r w:rsidR="001C0577">
        <w:rPr>
          <w:rFonts w:ascii="Times New Roman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>«</w:t>
      </w:r>
      <w:r w:rsidR="001C0577" w:rsidRPr="001C0577">
        <w:rPr>
          <w:rFonts w:ascii="Times New Roman" w:hAnsi="Times New Roman" w:cs="Times New Roman"/>
          <w:sz w:val="24"/>
          <w:szCs w:val="24"/>
        </w:rPr>
        <w:t>Поддержка местных инициатив муниципального образования сельское поселение «Успенское</w:t>
      </w:r>
      <w:r w:rsidRPr="001B4D21">
        <w:rPr>
          <w:rFonts w:ascii="Times New Roman" w:hAnsi="Times New Roman" w:cs="Times New Roman"/>
          <w:sz w:val="24"/>
          <w:szCs w:val="24"/>
        </w:rPr>
        <w:t>»</w:t>
      </w:r>
      <w:r w:rsidR="001C0577">
        <w:rPr>
          <w:rFonts w:ascii="Times New Roman" w:hAnsi="Times New Roman" w:cs="Times New Roman"/>
          <w:sz w:val="24"/>
          <w:szCs w:val="24"/>
        </w:rPr>
        <w:t xml:space="preserve">» </w:t>
      </w:r>
      <w:r w:rsidRPr="001B4D21">
        <w:rPr>
          <w:rFonts w:ascii="Times New Roman" w:hAnsi="Times New Roman" w:cs="Times New Roman"/>
          <w:sz w:val="24"/>
          <w:szCs w:val="24"/>
        </w:rPr>
        <w:t>связано с решением следующих задач:</w:t>
      </w:r>
    </w:p>
    <w:p w:rsidR="001C0577" w:rsidRDefault="001C0577" w:rsidP="001C0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задача 1 «</w:t>
      </w:r>
      <w:r w:rsidRPr="001C0577">
        <w:rPr>
          <w:rFonts w:ascii="Times New Roman" w:hAnsi="Times New Roman" w:cs="Times New Roman"/>
          <w:sz w:val="24"/>
          <w:szCs w:val="24"/>
        </w:rPr>
        <w:t>Улучшение состояния территории для отдыха населения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0577" w:rsidRPr="002F78C2" w:rsidRDefault="001C0577" w:rsidP="001C05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78C2">
        <w:rPr>
          <w:rFonts w:ascii="Times New Roman" w:hAnsi="Times New Roman" w:cs="Times New Roman"/>
          <w:b/>
          <w:sz w:val="24"/>
          <w:szCs w:val="24"/>
        </w:rPr>
        <w:lastRenderedPageBreak/>
        <w:t>Решение задачи 1</w:t>
      </w:r>
      <w:r w:rsidRPr="002F78C2">
        <w:rPr>
          <w:rFonts w:ascii="Times New Roman" w:hAnsi="Times New Roman" w:cs="Times New Roman"/>
          <w:sz w:val="24"/>
          <w:szCs w:val="24"/>
        </w:rPr>
        <w:t xml:space="preserve"> «</w:t>
      </w:r>
      <w:r w:rsidRPr="001C0577">
        <w:rPr>
          <w:rFonts w:ascii="Times New Roman" w:hAnsi="Times New Roman" w:cs="Times New Roman"/>
          <w:sz w:val="24"/>
          <w:szCs w:val="24"/>
        </w:rPr>
        <w:t>Улучшение состояния территории для отдыха населения</w:t>
      </w:r>
      <w:r w:rsidRPr="002F78C2">
        <w:rPr>
          <w:rFonts w:ascii="Times New Roman" w:hAnsi="Times New Roman" w:cs="Times New Roman"/>
          <w:sz w:val="24"/>
          <w:szCs w:val="24"/>
        </w:rPr>
        <w:t>» оценивается с помощью показателя:</w:t>
      </w:r>
    </w:p>
    <w:p w:rsidR="001C0577" w:rsidRPr="002F78C2" w:rsidRDefault="001C0577" w:rsidP="001C057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F78C2">
        <w:rPr>
          <w:rFonts w:ascii="Times New Roman" w:hAnsi="Times New Roman" w:cs="Times New Roman"/>
          <w:sz w:val="24"/>
          <w:szCs w:val="24"/>
        </w:rPr>
        <w:t xml:space="preserve">а) Количество </w:t>
      </w:r>
      <w:r>
        <w:rPr>
          <w:rFonts w:ascii="Times New Roman" w:hAnsi="Times New Roman" w:cs="Times New Roman"/>
          <w:sz w:val="24"/>
          <w:szCs w:val="24"/>
        </w:rPr>
        <w:t>благоустроенных территорий</w:t>
      </w:r>
    </w:p>
    <w:p w:rsidR="001C0577" w:rsidRPr="001B4D21" w:rsidRDefault="001C0577" w:rsidP="001C0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1C0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Значения показателей задач подпрограммы 5</w:t>
      </w:r>
      <w:r w:rsidR="001C0577">
        <w:rPr>
          <w:rFonts w:ascii="Times New Roman" w:hAnsi="Times New Roman" w:cs="Times New Roman"/>
          <w:sz w:val="24"/>
          <w:szCs w:val="24"/>
        </w:rPr>
        <w:t xml:space="preserve"> «</w:t>
      </w:r>
      <w:r w:rsidR="001C0577" w:rsidRPr="001C0577">
        <w:rPr>
          <w:rFonts w:ascii="Times New Roman" w:hAnsi="Times New Roman" w:cs="Times New Roman"/>
          <w:sz w:val="24"/>
          <w:szCs w:val="24"/>
        </w:rPr>
        <w:t xml:space="preserve">Поддержка местных инициатив муниципального образования сельское поселение «Успенское»» </w:t>
      </w:r>
      <w:r w:rsidRPr="001B4D21">
        <w:rPr>
          <w:rFonts w:ascii="Times New Roman" w:hAnsi="Times New Roman" w:cs="Times New Roman"/>
          <w:sz w:val="24"/>
          <w:szCs w:val="24"/>
        </w:rPr>
        <w:t>по годам 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1C0577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Описание характеристик показателей задач подпрограммы 5 «</w:t>
      </w:r>
      <w:r w:rsidR="001C0577" w:rsidRPr="001C0577">
        <w:rPr>
          <w:rFonts w:ascii="Times New Roman" w:hAnsi="Times New Roman" w:cs="Times New Roman"/>
          <w:sz w:val="24"/>
          <w:szCs w:val="24"/>
        </w:rPr>
        <w:t xml:space="preserve">Поддержка местных инициатив муниципального образования сельское поселение «Успенское»» </w:t>
      </w:r>
      <w:r w:rsidRPr="001B4D21">
        <w:rPr>
          <w:rFonts w:ascii="Times New Roman" w:hAnsi="Times New Roman" w:cs="Times New Roman"/>
          <w:sz w:val="24"/>
          <w:szCs w:val="24"/>
        </w:rPr>
        <w:t>приведены в приложении 2 к настоящей муниципальной программе.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2. Мероприятия подпрограммы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C0577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  <w:r w:rsidR="001C0577">
        <w:rPr>
          <w:rFonts w:ascii="Times New Roman" w:hAnsi="Times New Roman" w:cs="Times New Roman"/>
          <w:sz w:val="24"/>
          <w:szCs w:val="24"/>
        </w:rPr>
        <w:t>«</w:t>
      </w:r>
      <w:r w:rsidR="001C0577" w:rsidRPr="001C0577">
        <w:rPr>
          <w:rFonts w:ascii="Times New Roman" w:hAnsi="Times New Roman" w:cs="Times New Roman"/>
          <w:sz w:val="24"/>
          <w:szCs w:val="24"/>
        </w:rPr>
        <w:t xml:space="preserve">Поддержка местных инициатив муниципального образования сельское поселение «Успенское»» </w:t>
      </w:r>
      <w:r w:rsidRPr="001B4D21">
        <w:rPr>
          <w:rFonts w:ascii="Times New Roman" w:hAnsi="Times New Roman" w:cs="Times New Roman"/>
          <w:sz w:val="24"/>
          <w:szCs w:val="24"/>
        </w:rPr>
        <w:t>осуществляется посредством выполнения следующих административных мероприятий подпрограммы 5</w:t>
      </w:r>
      <w:r w:rsidR="001C0577">
        <w:rPr>
          <w:rFonts w:ascii="Times New Roman" w:hAnsi="Times New Roman" w:cs="Times New Roman"/>
          <w:sz w:val="24"/>
          <w:szCs w:val="24"/>
        </w:rPr>
        <w:t>:</w:t>
      </w:r>
    </w:p>
    <w:p w:rsidR="001B20CA" w:rsidRDefault="001B20CA" w:rsidP="001C05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а) </w:t>
      </w:r>
      <w:r w:rsidR="001C0577" w:rsidRPr="001C0577">
        <w:rPr>
          <w:rFonts w:ascii="Times New Roman" w:hAnsi="Times New Roman" w:cs="Times New Roman"/>
          <w:bCs/>
          <w:sz w:val="24"/>
          <w:szCs w:val="24"/>
        </w:rPr>
        <w:t>Устройство детской площадки и сквера для отдыха населения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D9D" w:rsidRDefault="00FA7D9D" w:rsidP="001C05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A7D9D" w:rsidRPr="001B4D21" w:rsidRDefault="00FA7D9D" w:rsidP="00FA7D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Выполнение каждого административного мероприятия подпрограммы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Pr="00FA7D9D">
        <w:rPr>
          <w:rFonts w:ascii="Times New Roman" w:hAnsi="Times New Roman" w:cs="Times New Roman"/>
          <w:sz w:val="24"/>
          <w:szCs w:val="24"/>
        </w:rPr>
        <w:t>Поддержка местных инициатив муниципального образования сельское поселение «Успенское»»</w:t>
      </w:r>
      <w:r w:rsidRPr="001B4D21">
        <w:rPr>
          <w:rFonts w:ascii="Times New Roman" w:hAnsi="Times New Roman" w:cs="Times New Roman"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FA7D9D" w:rsidRPr="001B4D21" w:rsidRDefault="00FA7D9D" w:rsidP="001C057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0577" w:rsidRPr="001B4D21" w:rsidRDefault="001C0577" w:rsidP="001C0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1C0577" w:rsidRPr="001B4D21" w:rsidRDefault="001C0577" w:rsidP="001C05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0577" w:rsidRPr="001B4D21" w:rsidRDefault="001C0577" w:rsidP="001C0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Pr="001C0577">
        <w:rPr>
          <w:rFonts w:ascii="Times New Roman" w:hAnsi="Times New Roman" w:cs="Times New Roman"/>
          <w:sz w:val="24"/>
          <w:szCs w:val="24"/>
        </w:rPr>
        <w:t>Поддержка местных инициатив муниципального образования сельское поселение «Успенское»»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C0577">
        <w:rPr>
          <w:rFonts w:ascii="Times New Roman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1200,0 </w:t>
      </w:r>
      <w:r w:rsidRPr="001B4D21">
        <w:rPr>
          <w:rFonts w:ascii="Times New Roman" w:hAnsi="Times New Roman" w:cs="Times New Roman"/>
          <w:sz w:val="24"/>
          <w:szCs w:val="24"/>
        </w:rPr>
        <w:t xml:space="preserve">тыс. руб.  </w:t>
      </w:r>
    </w:p>
    <w:p w:rsidR="001C0577" w:rsidRPr="001B4D21" w:rsidRDefault="001C0577" w:rsidP="001C057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реализацию подпрограммы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Pr="001C0577">
        <w:rPr>
          <w:rFonts w:ascii="Times New Roman" w:hAnsi="Times New Roman" w:cs="Times New Roman"/>
          <w:sz w:val="24"/>
          <w:szCs w:val="24"/>
        </w:rPr>
        <w:t>Поддержка местных инициатив муниципального образования сельское поселение «Успенское»»</w:t>
      </w:r>
      <w:r w:rsidRPr="001B4D21">
        <w:rPr>
          <w:rFonts w:ascii="Times New Roman" w:hAnsi="Times New Roman" w:cs="Times New Roman"/>
          <w:sz w:val="24"/>
          <w:szCs w:val="24"/>
        </w:rPr>
        <w:t>, по годам реализации муниципальной программы в разрезе задач п</w:t>
      </w:r>
      <w:r>
        <w:rPr>
          <w:rFonts w:ascii="Times New Roman" w:hAnsi="Times New Roman" w:cs="Times New Roman"/>
          <w:sz w:val="24"/>
          <w:szCs w:val="24"/>
        </w:rPr>
        <w:t>одпрограммы приведен в таблице 5</w:t>
      </w:r>
      <w:r w:rsidRPr="001B4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0CA" w:rsidRPr="001B4D21" w:rsidRDefault="001B20CA" w:rsidP="00A5498C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  <w:r w:rsidR="001C0577">
        <w:rPr>
          <w:rFonts w:ascii="Times New Roman" w:hAnsi="Times New Roman" w:cs="Times New Roman"/>
          <w:sz w:val="24"/>
          <w:szCs w:val="24"/>
        </w:rPr>
        <w:t>Таблица 5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9"/>
        <w:gridCol w:w="1789"/>
        <w:gridCol w:w="1701"/>
        <w:gridCol w:w="1759"/>
      </w:tblGrid>
      <w:tr w:rsidR="001B20CA" w:rsidRPr="001B4D21" w:rsidTr="00A5498C">
        <w:tc>
          <w:tcPr>
            <w:tcW w:w="1702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19" w:type="dxa"/>
            <w:gridSpan w:val="3"/>
            <w:shd w:val="clear" w:color="auto" w:fill="auto"/>
          </w:tcPr>
          <w:p w:rsidR="001B20CA" w:rsidRPr="001B4D21" w:rsidRDefault="001B20CA" w:rsidP="001C0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="001C0577">
              <w:rPr>
                <w:rFonts w:ascii="Times New Roman" w:eastAsia="Calibri" w:hAnsi="Times New Roman" w:cs="Times New Roman"/>
                <w:sz w:val="24"/>
                <w:szCs w:val="24"/>
              </w:rPr>
              <w:t>1200,0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Итого, тыс. руб.</w:t>
            </w:r>
          </w:p>
        </w:tc>
      </w:tr>
      <w:tr w:rsidR="001B20CA" w:rsidRPr="001B4D21" w:rsidTr="00A5498C">
        <w:trPr>
          <w:trHeight w:val="1279"/>
        </w:trPr>
        <w:tc>
          <w:tcPr>
            <w:tcW w:w="1702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1B20CA" w:rsidRPr="001B4D21" w:rsidRDefault="001B20CA" w:rsidP="008238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</w:p>
          <w:p w:rsidR="001B20CA" w:rsidRPr="001C0577" w:rsidRDefault="001C0577" w:rsidP="001C05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C057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для отдыха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 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№ 3 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59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98C" w:rsidRPr="001B4D21" w:rsidTr="00A5498C">
        <w:trPr>
          <w:trHeight w:val="295"/>
        </w:trPr>
        <w:tc>
          <w:tcPr>
            <w:tcW w:w="1702" w:type="dxa"/>
            <w:shd w:val="clear" w:color="auto" w:fill="auto"/>
          </w:tcPr>
          <w:p w:rsidR="00A5498C" w:rsidRPr="001B4D21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498C" w:rsidRPr="001B4D21" w:rsidTr="00A5498C">
        <w:tc>
          <w:tcPr>
            <w:tcW w:w="1702" w:type="dxa"/>
            <w:shd w:val="clear" w:color="auto" w:fill="auto"/>
          </w:tcPr>
          <w:p w:rsidR="00A5498C" w:rsidRPr="001B4D21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498C" w:rsidRPr="001B4D21" w:rsidTr="00A5498C">
        <w:tc>
          <w:tcPr>
            <w:tcW w:w="1702" w:type="dxa"/>
            <w:shd w:val="clear" w:color="auto" w:fill="auto"/>
          </w:tcPr>
          <w:p w:rsidR="00A5498C" w:rsidRPr="001B4D21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498C" w:rsidRPr="001B4D21" w:rsidTr="00A5498C">
        <w:tc>
          <w:tcPr>
            <w:tcW w:w="1702" w:type="dxa"/>
            <w:shd w:val="clear" w:color="auto" w:fill="auto"/>
          </w:tcPr>
          <w:p w:rsidR="00A5498C" w:rsidRPr="001B4D21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498C" w:rsidRPr="001B4D21" w:rsidTr="00A5498C">
        <w:tc>
          <w:tcPr>
            <w:tcW w:w="1702" w:type="dxa"/>
            <w:shd w:val="clear" w:color="auto" w:fill="auto"/>
          </w:tcPr>
          <w:p w:rsidR="00A5498C" w:rsidRPr="001B4D21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A5498C" w:rsidRPr="001B4D21" w:rsidRDefault="00A5498C" w:rsidP="00A549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498C" w:rsidRPr="001B4D21" w:rsidTr="00A5498C">
        <w:tc>
          <w:tcPr>
            <w:tcW w:w="1702" w:type="dxa"/>
            <w:shd w:val="clear" w:color="auto" w:fill="auto"/>
          </w:tcPr>
          <w:p w:rsidR="00A5498C" w:rsidRPr="009A7A89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A5498C" w:rsidRPr="00A5498C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1200,00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98C" w:rsidRPr="00A5498C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5498C" w:rsidRPr="00A5498C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A5498C" w:rsidRPr="00A5498C" w:rsidRDefault="00A5498C" w:rsidP="00A5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49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1200,00</w:t>
            </w:r>
          </w:p>
        </w:tc>
      </w:tr>
    </w:tbl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7D17" w:rsidRDefault="001F7D17" w:rsidP="00346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346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346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346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A42" w:rsidRDefault="001B20CA" w:rsidP="00346A4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6A42">
        <w:rPr>
          <w:rFonts w:ascii="Times New Roman" w:hAnsi="Times New Roman" w:cs="Times New Roman"/>
          <w:b/>
          <w:sz w:val="24"/>
          <w:szCs w:val="24"/>
        </w:rPr>
        <w:t>1</w:t>
      </w:r>
      <w:r w:rsidR="00346A42" w:rsidRPr="00346A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46A42" w:rsidRPr="00346A42" w:rsidRDefault="00346A42" w:rsidP="00346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42">
        <w:rPr>
          <w:rFonts w:ascii="Times New Roman" w:hAnsi="Times New Roman" w:cs="Times New Roman"/>
          <w:b/>
          <w:sz w:val="24"/>
          <w:szCs w:val="24"/>
        </w:rPr>
        <w:t>Подпрограмма 6 «Развитие и укрепление культурно-досуговой деятельности на территории сельского поселения «Успенское»»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46A42" w:rsidRPr="00860814" w:rsidRDefault="00346A42" w:rsidP="00860814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814">
        <w:rPr>
          <w:rFonts w:ascii="Times New Roman" w:hAnsi="Times New Roman" w:cs="Times New Roman"/>
          <w:b/>
          <w:sz w:val="24"/>
          <w:szCs w:val="24"/>
        </w:rPr>
        <w:t>Реализация подпрограммы 6 «</w:t>
      </w:r>
      <w:r w:rsidRPr="00860814">
        <w:rPr>
          <w:rFonts w:ascii="Times New Roman" w:hAnsi="Times New Roman" w:cs="Times New Roman"/>
          <w:sz w:val="24"/>
          <w:szCs w:val="24"/>
        </w:rPr>
        <w:t>Развитие и укрепление культурно-досуговой деятельности на территории сельского поселения «Успенское» связана с решением следующих задач:</w:t>
      </w:r>
    </w:p>
    <w:p w:rsidR="00346A42" w:rsidRPr="00860814" w:rsidRDefault="00346A42" w:rsidP="00860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814">
        <w:rPr>
          <w:rFonts w:ascii="Times New Roman" w:hAnsi="Times New Roman" w:cs="Times New Roman"/>
          <w:bCs/>
          <w:sz w:val="24"/>
          <w:szCs w:val="24"/>
        </w:rPr>
        <w:t>а) задача 1 «Развитие и укрепление культурно-досуговой деятельности»</w:t>
      </w:r>
    </w:p>
    <w:p w:rsidR="00346A42" w:rsidRPr="00860814" w:rsidRDefault="00346A42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814">
        <w:rPr>
          <w:rFonts w:ascii="Times New Roman" w:hAnsi="Times New Roman" w:cs="Times New Roman"/>
          <w:bCs/>
          <w:sz w:val="24"/>
          <w:szCs w:val="24"/>
        </w:rPr>
        <w:t>б) задача 2 «Укрепление материально-технической базы учреждений культуры»</w:t>
      </w:r>
    </w:p>
    <w:p w:rsidR="00346A42" w:rsidRPr="00860814" w:rsidRDefault="00346A42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814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860814">
        <w:rPr>
          <w:rFonts w:ascii="Times New Roman" w:hAnsi="Times New Roman" w:cs="Times New Roman"/>
          <w:sz w:val="24"/>
          <w:szCs w:val="24"/>
        </w:rPr>
        <w:t xml:space="preserve"> «</w:t>
      </w:r>
      <w:r w:rsidRPr="00860814">
        <w:rPr>
          <w:rFonts w:ascii="Times New Roman" w:hAnsi="Times New Roman" w:cs="Times New Roman"/>
          <w:bCs/>
          <w:sz w:val="24"/>
          <w:szCs w:val="24"/>
        </w:rPr>
        <w:t>Развитие и укрепление культурно-досуговой деятельности</w:t>
      </w:r>
      <w:r w:rsidRPr="00860814">
        <w:rPr>
          <w:rFonts w:ascii="Times New Roman" w:hAnsi="Times New Roman" w:cs="Times New Roman"/>
          <w:sz w:val="24"/>
          <w:szCs w:val="24"/>
        </w:rPr>
        <w:t>» оценивается с помощью показателя:</w:t>
      </w:r>
    </w:p>
    <w:p w:rsidR="00860814" w:rsidRPr="00860814" w:rsidRDefault="00346A42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814">
        <w:rPr>
          <w:rFonts w:ascii="Times New Roman" w:hAnsi="Times New Roman" w:cs="Times New Roman"/>
          <w:sz w:val="24"/>
          <w:szCs w:val="24"/>
        </w:rPr>
        <w:t xml:space="preserve">а) Количество проведенных культурно-досуговых мероприятий для населения </w:t>
      </w:r>
    </w:p>
    <w:p w:rsidR="00860814" w:rsidRPr="00860814" w:rsidRDefault="00346A42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814">
        <w:rPr>
          <w:rFonts w:ascii="Times New Roman" w:hAnsi="Times New Roman" w:cs="Times New Roman"/>
          <w:b/>
          <w:sz w:val="24"/>
          <w:szCs w:val="24"/>
        </w:rPr>
        <w:t>Решение задачи 2</w:t>
      </w:r>
      <w:r w:rsidRPr="00860814">
        <w:rPr>
          <w:rFonts w:ascii="Times New Roman" w:hAnsi="Times New Roman" w:cs="Times New Roman"/>
          <w:sz w:val="24"/>
          <w:szCs w:val="24"/>
        </w:rPr>
        <w:t xml:space="preserve"> «</w:t>
      </w:r>
      <w:r w:rsidR="00860814" w:rsidRPr="00860814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учреждений культуры</w:t>
      </w:r>
      <w:r w:rsidRPr="00860814">
        <w:rPr>
          <w:rFonts w:ascii="Times New Roman" w:hAnsi="Times New Roman" w:cs="Times New Roman"/>
          <w:sz w:val="24"/>
          <w:szCs w:val="24"/>
        </w:rPr>
        <w:t>»</w:t>
      </w:r>
      <w:r w:rsidR="00860814" w:rsidRPr="00860814">
        <w:rPr>
          <w:rFonts w:ascii="Times New Roman" w:hAnsi="Times New Roman" w:cs="Times New Roman"/>
          <w:sz w:val="24"/>
          <w:szCs w:val="24"/>
        </w:rPr>
        <w:t xml:space="preserve"> оценивается с помощью показателя:</w:t>
      </w:r>
    </w:p>
    <w:p w:rsidR="00860814" w:rsidRPr="0011767A" w:rsidRDefault="00860814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814">
        <w:rPr>
          <w:rFonts w:ascii="Times New Roman" w:hAnsi="Times New Roman" w:cs="Times New Roman"/>
          <w:sz w:val="24"/>
          <w:szCs w:val="24"/>
        </w:rPr>
        <w:t xml:space="preserve">а) </w:t>
      </w:r>
      <w:r w:rsidRPr="0011767A">
        <w:rPr>
          <w:rFonts w:ascii="Times New Roman" w:hAnsi="Times New Roman" w:cs="Times New Roman"/>
          <w:sz w:val="24"/>
          <w:szCs w:val="24"/>
        </w:rPr>
        <w:t>Доля расход</w:t>
      </w:r>
      <w:r w:rsidR="001F7D17">
        <w:rPr>
          <w:rFonts w:ascii="Times New Roman" w:hAnsi="Times New Roman" w:cs="Times New Roman"/>
          <w:sz w:val="24"/>
          <w:szCs w:val="24"/>
        </w:rPr>
        <w:t>ов бюджета сельского поселения «</w:t>
      </w:r>
      <w:r w:rsidRPr="0011767A">
        <w:rPr>
          <w:rFonts w:ascii="Times New Roman" w:hAnsi="Times New Roman" w:cs="Times New Roman"/>
          <w:sz w:val="24"/>
          <w:szCs w:val="24"/>
        </w:rPr>
        <w:t>Успенское</w:t>
      </w:r>
      <w:r w:rsidR="001F7D17">
        <w:rPr>
          <w:rFonts w:ascii="Times New Roman" w:hAnsi="Times New Roman" w:cs="Times New Roman"/>
          <w:sz w:val="24"/>
          <w:szCs w:val="24"/>
        </w:rPr>
        <w:t>»</w:t>
      </w:r>
      <w:r w:rsidRPr="0011767A">
        <w:rPr>
          <w:rFonts w:ascii="Times New Roman" w:hAnsi="Times New Roman" w:cs="Times New Roman"/>
          <w:sz w:val="24"/>
          <w:szCs w:val="24"/>
        </w:rPr>
        <w:t xml:space="preserve"> на предоставления субсидий на содержание учреждений культуры сельского поселения</w:t>
      </w:r>
    </w:p>
    <w:p w:rsidR="00346A42" w:rsidRPr="0011767A" w:rsidRDefault="00346A42" w:rsidP="00346A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1767A" w:rsidRDefault="001B20CA" w:rsidP="008608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67A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6 </w:t>
      </w:r>
      <w:r w:rsidRPr="0011767A">
        <w:rPr>
          <w:rFonts w:ascii="Times New Roman" w:hAnsi="Times New Roman" w:cs="Times New Roman"/>
          <w:bCs/>
          <w:sz w:val="24"/>
          <w:szCs w:val="24"/>
        </w:rPr>
        <w:t>«</w:t>
      </w:r>
      <w:r w:rsidR="00346A42" w:rsidRPr="0011767A">
        <w:rPr>
          <w:rFonts w:ascii="Times New Roman" w:hAnsi="Times New Roman" w:cs="Times New Roman"/>
          <w:sz w:val="24"/>
          <w:szCs w:val="24"/>
        </w:rPr>
        <w:t>Развитие и укрепление культурно-досуговой деятельности на территории сельского поселения «Успенское»</w:t>
      </w:r>
      <w:r w:rsidRPr="0011767A">
        <w:rPr>
          <w:rFonts w:ascii="Times New Roman" w:hAnsi="Times New Roman" w:cs="Times New Roman"/>
          <w:sz w:val="24"/>
          <w:szCs w:val="24"/>
        </w:rPr>
        <w:t>» по годам реализации муниципальной программы приведены в приложении 1 к настоящей муниципальной программе.</w:t>
      </w:r>
    </w:p>
    <w:p w:rsidR="001B20CA" w:rsidRPr="0011767A" w:rsidRDefault="001B20CA" w:rsidP="008608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1767A">
        <w:rPr>
          <w:rFonts w:ascii="Times New Roman" w:hAnsi="Times New Roman" w:cs="Times New Roman"/>
          <w:sz w:val="24"/>
          <w:szCs w:val="24"/>
        </w:rPr>
        <w:t xml:space="preserve"> Описание характеристик показателей задач подпрограммы 6 </w:t>
      </w:r>
      <w:r w:rsidRPr="0011767A">
        <w:rPr>
          <w:rFonts w:ascii="Times New Roman" w:hAnsi="Times New Roman" w:cs="Times New Roman"/>
          <w:bCs/>
          <w:sz w:val="24"/>
          <w:szCs w:val="24"/>
        </w:rPr>
        <w:t>«</w:t>
      </w:r>
      <w:r w:rsidR="00346A42" w:rsidRPr="0011767A">
        <w:rPr>
          <w:rFonts w:ascii="Times New Roman" w:hAnsi="Times New Roman" w:cs="Times New Roman"/>
          <w:sz w:val="24"/>
          <w:szCs w:val="24"/>
        </w:rPr>
        <w:t xml:space="preserve">Развитие и укрепление культурно-досуговой деятельности на территории сельского поселения «Успенское»» </w:t>
      </w:r>
      <w:r w:rsidRPr="0011767A">
        <w:rPr>
          <w:rFonts w:ascii="Times New Roman" w:hAnsi="Times New Roman" w:cs="Times New Roman"/>
          <w:sz w:val="24"/>
          <w:szCs w:val="24"/>
        </w:rPr>
        <w:t>приведены в приложении 2 к настоящей муниципальной программе.</w:t>
      </w:r>
    </w:p>
    <w:p w:rsidR="001B20CA" w:rsidRPr="0011767A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2. Мероприятия подпрограммы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0814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="00860814" w:rsidRPr="00860814">
        <w:rPr>
          <w:rFonts w:ascii="Times New Roman" w:hAnsi="Times New Roman" w:cs="Times New Roman"/>
          <w:bCs/>
          <w:sz w:val="24"/>
          <w:szCs w:val="24"/>
        </w:rPr>
        <w:t>Развитие и укрепление культурно-досуговой деятельности</w:t>
      </w:r>
      <w:r w:rsidRPr="001B4D21">
        <w:rPr>
          <w:rFonts w:ascii="Times New Roman" w:hAnsi="Times New Roman" w:cs="Times New Roman"/>
          <w:sz w:val="24"/>
          <w:szCs w:val="24"/>
        </w:rPr>
        <w:t>», осуществляется посредством выполнения следующих административных мероприятий подпрограммы 6</w:t>
      </w:r>
      <w:r w:rsidR="00860814">
        <w:rPr>
          <w:rFonts w:ascii="Times New Roman" w:hAnsi="Times New Roman" w:cs="Times New Roman"/>
          <w:sz w:val="24"/>
          <w:szCs w:val="24"/>
        </w:rPr>
        <w:t>: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CA" w:rsidRDefault="001B20CA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а) </w:t>
      </w:r>
      <w:r w:rsidR="00860814" w:rsidRPr="00860814">
        <w:rPr>
          <w:rFonts w:ascii="Times New Roman" w:hAnsi="Times New Roman" w:cs="Times New Roman"/>
          <w:sz w:val="24"/>
          <w:szCs w:val="24"/>
        </w:rPr>
        <w:t>Субсидии на содержание учреждений культуры сельского поселения</w:t>
      </w:r>
    </w:p>
    <w:p w:rsidR="001B20CA" w:rsidRDefault="001B20CA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б) </w:t>
      </w:r>
      <w:r w:rsidR="00860814" w:rsidRPr="00860814">
        <w:rPr>
          <w:rFonts w:ascii="Times New Roman" w:hAnsi="Times New Roman" w:cs="Times New Roman"/>
          <w:sz w:val="24"/>
          <w:szCs w:val="24"/>
        </w:rPr>
        <w:t>Субсидии муниципальным учреждениям культуры</w:t>
      </w:r>
    </w:p>
    <w:p w:rsidR="00860814" w:rsidRDefault="00860814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60814">
        <w:rPr>
          <w:rFonts w:ascii="Times New Roman" w:hAnsi="Times New Roman" w:cs="Times New Roman"/>
          <w:sz w:val="24"/>
          <w:szCs w:val="24"/>
        </w:rPr>
        <w:t>Субсидии на повышение заработной платы работникам муниципальных учреждений культуры</w:t>
      </w:r>
    </w:p>
    <w:p w:rsidR="00860814" w:rsidRDefault="00860814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60814">
        <w:rPr>
          <w:rFonts w:ascii="Times New Roman" w:hAnsi="Times New Roman" w:cs="Times New Roman"/>
          <w:sz w:val="24"/>
          <w:szCs w:val="24"/>
        </w:rPr>
        <w:t>Субсидии на повышение оплаты труда работникам муниципальных учреждений в связи с увеличением минимального размера оплаты труда</w:t>
      </w:r>
    </w:p>
    <w:p w:rsidR="00860814" w:rsidRDefault="00860814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860814">
        <w:rPr>
          <w:rFonts w:ascii="Times New Roman" w:hAnsi="Times New Roman" w:cs="Times New Roman"/>
          <w:sz w:val="24"/>
          <w:szCs w:val="24"/>
        </w:rPr>
        <w:t>Субсидии на повышение оплаты труда работникам муниципальных учреждений в связи с увеличением минимального размера оплаты труда (</w:t>
      </w:r>
      <w:proofErr w:type="spellStart"/>
      <w:r w:rsidRPr="00860814">
        <w:rPr>
          <w:rFonts w:ascii="Times New Roman" w:hAnsi="Times New Roman" w:cs="Times New Roman"/>
          <w:sz w:val="24"/>
          <w:szCs w:val="24"/>
        </w:rPr>
        <w:t>мб</w:t>
      </w:r>
      <w:proofErr w:type="spellEnd"/>
      <w:r w:rsidRPr="00860814">
        <w:rPr>
          <w:rFonts w:ascii="Times New Roman" w:hAnsi="Times New Roman" w:cs="Times New Roman"/>
          <w:sz w:val="24"/>
          <w:szCs w:val="24"/>
        </w:rPr>
        <w:t>)</w:t>
      </w:r>
    </w:p>
    <w:p w:rsidR="00860814" w:rsidRPr="001B4D21" w:rsidRDefault="00860814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860814">
        <w:rPr>
          <w:rFonts w:ascii="Times New Roman" w:hAnsi="Times New Roman" w:cs="Times New Roman"/>
          <w:sz w:val="24"/>
          <w:szCs w:val="24"/>
        </w:rPr>
        <w:t>Проведение различных мероприятий на территории сельского поселения</w:t>
      </w:r>
    </w:p>
    <w:p w:rsidR="001B20CA" w:rsidRPr="001B4D21" w:rsidRDefault="001B20CA" w:rsidP="008608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814">
        <w:rPr>
          <w:rFonts w:ascii="Times New Roman" w:hAnsi="Times New Roman" w:cs="Times New Roman"/>
          <w:b/>
          <w:sz w:val="24"/>
          <w:szCs w:val="24"/>
        </w:rPr>
        <w:t>Решение задачи 2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="00860814" w:rsidRPr="00860814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учреждений культуры</w:t>
      </w:r>
      <w:r w:rsidRPr="001B4D21">
        <w:rPr>
          <w:rFonts w:ascii="Times New Roman" w:hAnsi="Times New Roman" w:cs="Times New Roman"/>
          <w:bCs/>
          <w:sz w:val="24"/>
          <w:szCs w:val="24"/>
        </w:rPr>
        <w:t>»</w:t>
      </w:r>
      <w:r w:rsidRPr="001B4D21">
        <w:rPr>
          <w:rFonts w:ascii="Times New Roman" w:hAnsi="Times New Roman" w:cs="Times New Roman"/>
          <w:sz w:val="24"/>
          <w:szCs w:val="24"/>
        </w:rPr>
        <w:t xml:space="preserve">, осуществляется посредством выполнения следующих административных мероприятий подпрограммы 6: </w:t>
      </w:r>
    </w:p>
    <w:p w:rsidR="001B20CA" w:rsidRPr="001B4D21" w:rsidRDefault="001B20CA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а)</w:t>
      </w:r>
      <w:r w:rsidR="00860814">
        <w:rPr>
          <w:rFonts w:ascii="Times New Roman" w:hAnsi="Times New Roman" w:cs="Times New Roman"/>
          <w:sz w:val="24"/>
          <w:szCs w:val="24"/>
        </w:rPr>
        <w:t xml:space="preserve"> </w:t>
      </w:r>
      <w:r w:rsidR="00860814" w:rsidRPr="00860814">
        <w:rPr>
          <w:rFonts w:ascii="Times New Roman" w:hAnsi="Times New Roman" w:cs="Times New Roman"/>
          <w:sz w:val="24"/>
          <w:szCs w:val="24"/>
        </w:rPr>
        <w:t>Субсидии на капитальный и текущий ремонт зданий и помещений учреждений культуры</w:t>
      </w:r>
    </w:p>
    <w:p w:rsidR="001B20CA" w:rsidRDefault="001B20CA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б) </w:t>
      </w:r>
      <w:r w:rsidR="00860814" w:rsidRPr="00860814">
        <w:rPr>
          <w:rFonts w:ascii="Times New Roman" w:hAnsi="Times New Roman" w:cs="Times New Roman"/>
          <w:sz w:val="24"/>
          <w:szCs w:val="24"/>
        </w:rPr>
        <w:t>Субсидия на укрепление материально-технической базы учреждений культуры сельского поселения</w:t>
      </w:r>
    </w:p>
    <w:p w:rsidR="00860814" w:rsidRPr="001B4D21" w:rsidRDefault="00860814" w:rsidP="008608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60814">
        <w:rPr>
          <w:rFonts w:ascii="Times New Roman" w:hAnsi="Times New Roman" w:cs="Times New Roman"/>
          <w:sz w:val="24"/>
          <w:szCs w:val="24"/>
        </w:rPr>
        <w:t>Приобретение светового и проекционного оборудования, телевизионной аппаратуры для муниципального бюджетного учреждения</w:t>
      </w:r>
    </w:p>
    <w:p w:rsidR="001B20CA" w:rsidRPr="001B4D21" w:rsidRDefault="001B20CA" w:rsidP="0086081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7D9D" w:rsidRPr="001B4D21" w:rsidRDefault="00FA7D9D" w:rsidP="00FA7D9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каждого административного мероприятия подпрограммы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B4D21">
        <w:rPr>
          <w:rFonts w:ascii="Times New Roman" w:hAnsi="Times New Roman" w:cs="Times New Roman"/>
          <w:sz w:val="24"/>
          <w:szCs w:val="24"/>
        </w:rPr>
        <w:t xml:space="preserve"> «</w:t>
      </w:r>
      <w:r w:rsidRPr="00FA7D9D">
        <w:rPr>
          <w:rFonts w:ascii="Times New Roman" w:hAnsi="Times New Roman" w:cs="Times New Roman"/>
          <w:sz w:val="24"/>
          <w:szCs w:val="24"/>
        </w:rPr>
        <w:t>Развитие и укрепление культурно-досуговой деятельности на территории сельского поселения «Успенское»»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>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20CA" w:rsidRPr="00FA7D9D" w:rsidRDefault="001B20CA" w:rsidP="00FA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D9D">
        <w:rPr>
          <w:rFonts w:ascii="Times New Roman" w:hAnsi="Times New Roman" w:cs="Times New Roman"/>
          <w:b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FA7D9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6 «</w:t>
      </w:r>
      <w:r w:rsidR="00FA7D9D" w:rsidRPr="00FA7D9D">
        <w:rPr>
          <w:rFonts w:ascii="Times New Roman" w:hAnsi="Times New Roman" w:cs="Times New Roman"/>
          <w:bCs/>
          <w:sz w:val="24"/>
          <w:szCs w:val="24"/>
        </w:rPr>
        <w:t>Развитие и укрепление культурно-досуговой деятельности на территории сельского поселения «Успенское»»</w:t>
      </w:r>
      <w:r w:rsidR="00FA7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A7D9D">
        <w:rPr>
          <w:rFonts w:ascii="Times New Roman" w:hAnsi="Times New Roman" w:cs="Times New Roman"/>
          <w:sz w:val="24"/>
          <w:szCs w:val="24"/>
        </w:rPr>
        <w:t>13015,715</w:t>
      </w:r>
      <w:r w:rsidRPr="001B4D21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1B20CA" w:rsidRPr="001B4D21" w:rsidRDefault="001B20CA" w:rsidP="00FA7D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подпрограммы 6 «</w:t>
      </w:r>
      <w:r w:rsidR="00FA7D9D" w:rsidRPr="00FA7D9D">
        <w:rPr>
          <w:rFonts w:ascii="Times New Roman" w:hAnsi="Times New Roman" w:cs="Times New Roman"/>
          <w:bCs/>
          <w:sz w:val="24"/>
          <w:szCs w:val="24"/>
        </w:rPr>
        <w:t>Развитие и укрепление культурно-досуговой деятельности на территории сельского поселения «Успенское»»</w:t>
      </w:r>
      <w:r w:rsidR="00FA7D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B4D21">
        <w:rPr>
          <w:rFonts w:ascii="Times New Roman" w:hAnsi="Times New Roman" w:cs="Times New Roman"/>
          <w:sz w:val="24"/>
          <w:szCs w:val="24"/>
        </w:rPr>
        <w:t xml:space="preserve">по годам реализации муниципальной программы в разрезе задач подпрограммы приведен в таблице </w:t>
      </w:r>
      <w:r w:rsidR="00A5498C">
        <w:rPr>
          <w:rFonts w:ascii="Times New Roman" w:hAnsi="Times New Roman" w:cs="Times New Roman"/>
          <w:sz w:val="24"/>
          <w:szCs w:val="24"/>
        </w:rPr>
        <w:t>6</w:t>
      </w:r>
      <w:r w:rsidRPr="001B4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0CA" w:rsidRPr="001B4D21" w:rsidRDefault="001B20CA" w:rsidP="00FA7D9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498C">
        <w:rPr>
          <w:rFonts w:ascii="Times New Roman" w:hAnsi="Times New Roman" w:cs="Times New Roman"/>
          <w:sz w:val="24"/>
          <w:szCs w:val="24"/>
        </w:rPr>
        <w:t>6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9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34"/>
        <w:gridCol w:w="2126"/>
        <w:gridCol w:w="1418"/>
        <w:gridCol w:w="1759"/>
      </w:tblGrid>
      <w:tr w:rsidR="001B20CA" w:rsidRPr="001B4D21" w:rsidTr="00FA7D9D">
        <w:tc>
          <w:tcPr>
            <w:tcW w:w="1702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1B20CA" w:rsidRPr="001B4D21" w:rsidRDefault="001B20CA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="00FA7D9D">
              <w:rPr>
                <w:rFonts w:ascii="Times New Roman" w:eastAsia="Calibri" w:hAnsi="Times New Roman" w:cs="Times New Roman"/>
                <w:sz w:val="24"/>
                <w:szCs w:val="24"/>
              </w:rPr>
              <w:t>13015,715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Итого, тыс. руб.</w:t>
            </w:r>
          </w:p>
        </w:tc>
      </w:tr>
      <w:tr w:rsidR="001B20CA" w:rsidRPr="001B4D21" w:rsidTr="00FA7D9D">
        <w:tc>
          <w:tcPr>
            <w:tcW w:w="1702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Задача 1 «</w:t>
            </w:r>
            <w:r w:rsidR="00FA7D9D" w:rsidRPr="0086081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укрепление культурно-досуговой деятельности</w:t>
            </w:r>
            <w:r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0CA" w:rsidRPr="00FA7D9D" w:rsidRDefault="00FA7D9D" w:rsidP="00FA7D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B20CA"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>адача 2 «</w:t>
            </w:r>
            <w:r w:rsidRPr="00FA7D9D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материально-технической базы учреждений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B20CA" w:rsidRPr="001B4D21" w:rsidRDefault="001B20CA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 w:rsidR="00FA7D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7D9D" w:rsidRPr="001B4D21" w:rsidTr="00FA7D9D">
        <w:tc>
          <w:tcPr>
            <w:tcW w:w="1702" w:type="dxa"/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</w:tr>
      <w:tr w:rsidR="00FA7D9D" w:rsidRPr="001B4D21" w:rsidTr="00FA7D9D">
        <w:tc>
          <w:tcPr>
            <w:tcW w:w="1702" w:type="dxa"/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</w:tr>
      <w:tr w:rsidR="00FA7D9D" w:rsidRPr="001B4D21" w:rsidTr="00FA7D9D">
        <w:tc>
          <w:tcPr>
            <w:tcW w:w="1702" w:type="dxa"/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</w:tr>
      <w:tr w:rsidR="00FA7D9D" w:rsidRPr="001B4D21" w:rsidTr="00FA7D9D">
        <w:tc>
          <w:tcPr>
            <w:tcW w:w="1702" w:type="dxa"/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</w:tr>
      <w:tr w:rsidR="00FA7D9D" w:rsidRPr="001B4D21" w:rsidTr="00FA7D9D">
        <w:tc>
          <w:tcPr>
            <w:tcW w:w="1702" w:type="dxa"/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FA7D9D" w:rsidRPr="001B4D21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2603,143</w:t>
            </w:r>
          </w:p>
        </w:tc>
      </w:tr>
      <w:tr w:rsidR="00FA7D9D" w:rsidRPr="001B4D21" w:rsidTr="00FA7D9D">
        <w:tc>
          <w:tcPr>
            <w:tcW w:w="1702" w:type="dxa"/>
            <w:shd w:val="clear" w:color="auto" w:fill="auto"/>
          </w:tcPr>
          <w:p w:rsidR="00FA7D9D" w:rsidRPr="009A7A89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тыс. руб.</w:t>
            </w:r>
          </w:p>
        </w:tc>
        <w:tc>
          <w:tcPr>
            <w:tcW w:w="2234" w:type="dxa"/>
            <w:tcBorders>
              <w:right w:val="single" w:sz="4" w:space="0" w:color="auto"/>
            </w:tcBorders>
            <w:shd w:val="clear" w:color="auto" w:fill="auto"/>
          </w:tcPr>
          <w:p w:rsidR="00FA7D9D" w:rsidRPr="00FA7D9D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13015,715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D9D" w:rsidRPr="00FA7D9D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FA7D9D" w:rsidRPr="00FA7D9D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FA7D9D" w:rsidRPr="00FA7D9D" w:rsidRDefault="00FA7D9D" w:rsidP="00FA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13015,715</w:t>
            </w:r>
          </w:p>
        </w:tc>
      </w:tr>
    </w:tbl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20CA" w:rsidRPr="0011767A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1767A">
        <w:rPr>
          <w:rFonts w:ascii="Times New Roman" w:hAnsi="Times New Roman" w:cs="Times New Roman"/>
          <w:b/>
          <w:sz w:val="24"/>
          <w:szCs w:val="24"/>
        </w:rPr>
        <w:t>II</w:t>
      </w:r>
    </w:p>
    <w:p w:rsidR="0011767A" w:rsidRPr="00D42514" w:rsidRDefault="0011767A" w:rsidP="001176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14">
        <w:rPr>
          <w:rFonts w:ascii="Times New Roman" w:hAnsi="Times New Roman" w:cs="Times New Roman"/>
          <w:b/>
          <w:sz w:val="24"/>
          <w:szCs w:val="24"/>
        </w:rPr>
        <w:t>Подпрограмма 7 «Обеспечение правопорядка и безопасности граждан»</w:t>
      </w:r>
    </w:p>
    <w:p w:rsidR="001B20CA" w:rsidRPr="00D42514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514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11767A" w:rsidRPr="00D42514" w:rsidRDefault="0011767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7A" w:rsidRPr="00D42514" w:rsidRDefault="0011767A" w:rsidP="0011767A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514">
        <w:rPr>
          <w:rFonts w:ascii="Times New Roman" w:hAnsi="Times New Roman" w:cs="Times New Roman"/>
          <w:b/>
          <w:sz w:val="24"/>
          <w:szCs w:val="24"/>
        </w:rPr>
        <w:t>Реализация подпрограммы 7</w:t>
      </w:r>
      <w:r w:rsidRPr="00D42514">
        <w:rPr>
          <w:rFonts w:ascii="Times New Roman" w:hAnsi="Times New Roman" w:cs="Times New Roman"/>
          <w:bCs/>
          <w:sz w:val="24"/>
          <w:szCs w:val="24"/>
        </w:rPr>
        <w:t xml:space="preserve"> «Обеспечение правопорядка и безопасности граждан» </w:t>
      </w:r>
      <w:r w:rsidRPr="00D42514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11767A" w:rsidRPr="00D42514" w:rsidRDefault="0011767A" w:rsidP="00117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14">
        <w:rPr>
          <w:rFonts w:ascii="Times New Roman" w:hAnsi="Times New Roman" w:cs="Times New Roman"/>
          <w:bCs/>
          <w:sz w:val="24"/>
          <w:szCs w:val="24"/>
        </w:rPr>
        <w:t>а) задача 1 «Реализация государственных полномочий в области воинской обязанности»</w:t>
      </w:r>
    </w:p>
    <w:p w:rsidR="001B20CA" w:rsidRPr="001B4D21" w:rsidRDefault="001B20CA" w:rsidP="001176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1176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67A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="0011767A">
        <w:rPr>
          <w:rFonts w:ascii="Times New Roman" w:hAnsi="Times New Roman" w:cs="Times New Roman"/>
          <w:sz w:val="24"/>
          <w:szCs w:val="24"/>
        </w:rPr>
        <w:t xml:space="preserve"> «</w:t>
      </w:r>
      <w:r w:rsidR="0011767A" w:rsidRPr="0011767A">
        <w:rPr>
          <w:rFonts w:ascii="Times New Roman" w:hAnsi="Times New Roman" w:cs="Times New Roman"/>
          <w:bCs/>
          <w:sz w:val="24"/>
          <w:szCs w:val="24"/>
        </w:rPr>
        <w:t>Обеспечение правопорядка и безопасности граждан</w:t>
      </w:r>
      <w:r w:rsidRPr="001B4D2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176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>оценивается с помощью показателя:</w:t>
      </w:r>
    </w:p>
    <w:p w:rsidR="001B20CA" w:rsidRDefault="001B20CA" w:rsidP="001176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а) </w:t>
      </w:r>
      <w:r w:rsidR="0011767A" w:rsidRPr="0011767A">
        <w:rPr>
          <w:rFonts w:ascii="Times New Roman" w:hAnsi="Times New Roman" w:cs="Times New Roman"/>
          <w:sz w:val="24"/>
          <w:szCs w:val="24"/>
        </w:rPr>
        <w:t>Количество военнообязанных граждан</w:t>
      </w:r>
    </w:p>
    <w:p w:rsidR="0011767A" w:rsidRPr="001B4D21" w:rsidRDefault="0011767A" w:rsidP="0011767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0CA" w:rsidRPr="001B4D21" w:rsidRDefault="001B20CA" w:rsidP="001176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Значения показателей задач подпрограммы 7 </w:t>
      </w:r>
      <w:r w:rsidRPr="001B4D21">
        <w:rPr>
          <w:rFonts w:ascii="Times New Roman" w:hAnsi="Times New Roman" w:cs="Times New Roman"/>
          <w:bCs/>
          <w:sz w:val="24"/>
          <w:szCs w:val="24"/>
        </w:rPr>
        <w:t>«</w:t>
      </w:r>
      <w:r w:rsidR="0011767A" w:rsidRPr="0011767A">
        <w:rPr>
          <w:rFonts w:ascii="Times New Roman" w:hAnsi="Times New Roman" w:cs="Times New Roman"/>
          <w:bCs/>
          <w:sz w:val="24"/>
          <w:szCs w:val="24"/>
        </w:rPr>
        <w:t>Обеспечение правопорядка и безопасности граждан</w:t>
      </w:r>
      <w:r w:rsidRPr="001B4D21">
        <w:rPr>
          <w:rFonts w:ascii="Times New Roman" w:hAnsi="Times New Roman" w:cs="Times New Roman"/>
          <w:bCs/>
          <w:sz w:val="24"/>
          <w:szCs w:val="24"/>
        </w:rPr>
        <w:t>»</w:t>
      </w:r>
      <w:r w:rsidR="0011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>по годам 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1176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Описание характеристик показателей задач подпрограммы 7 </w:t>
      </w:r>
      <w:r w:rsidRPr="001B4D21">
        <w:rPr>
          <w:rFonts w:ascii="Times New Roman" w:hAnsi="Times New Roman" w:cs="Times New Roman"/>
          <w:bCs/>
          <w:sz w:val="24"/>
          <w:szCs w:val="24"/>
        </w:rPr>
        <w:t>«</w:t>
      </w:r>
      <w:r w:rsidR="0011767A" w:rsidRPr="0011767A">
        <w:rPr>
          <w:rFonts w:ascii="Times New Roman" w:hAnsi="Times New Roman" w:cs="Times New Roman"/>
          <w:bCs/>
          <w:sz w:val="24"/>
          <w:szCs w:val="24"/>
        </w:rPr>
        <w:t>Обеспечение правопорядка и безопасности граждан</w:t>
      </w:r>
      <w:r w:rsidRPr="001B4D21">
        <w:rPr>
          <w:rFonts w:ascii="Times New Roman" w:hAnsi="Times New Roman" w:cs="Times New Roman"/>
          <w:bCs/>
          <w:sz w:val="24"/>
          <w:szCs w:val="24"/>
        </w:rPr>
        <w:t>»</w:t>
      </w:r>
      <w:r w:rsidR="00117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>приведены в приложении 2 к настоящей муниципальной программе.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F93" w:rsidRDefault="00B21F93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3" w:rsidRDefault="00B21F93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3" w:rsidRDefault="00B21F93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2. Мероприятия подпрограммы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0CA" w:rsidRDefault="001B20CA" w:rsidP="006F5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F5AEF">
        <w:rPr>
          <w:rFonts w:ascii="Times New Roman" w:hAnsi="Times New Roman" w:cs="Times New Roman"/>
          <w:b/>
          <w:sz w:val="24"/>
          <w:szCs w:val="24"/>
        </w:rPr>
        <w:t>Решение задачи 1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bCs/>
          <w:sz w:val="24"/>
          <w:szCs w:val="24"/>
        </w:rPr>
        <w:t>«</w:t>
      </w:r>
      <w:r w:rsidR="006F5AEF" w:rsidRPr="006F5AEF">
        <w:rPr>
          <w:rFonts w:ascii="Times New Roman" w:hAnsi="Times New Roman" w:cs="Times New Roman"/>
          <w:bCs/>
          <w:sz w:val="24"/>
          <w:szCs w:val="24"/>
        </w:rPr>
        <w:t>Реализация государственных полномочий в области воинской обязанности</w:t>
      </w:r>
      <w:r w:rsidRPr="001B4D21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6F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sz w:val="24"/>
          <w:szCs w:val="24"/>
        </w:rPr>
        <w:t>осуществляется посредством выполнения следующих административных мероприятий подпрограммы 7</w:t>
      </w:r>
      <w:r w:rsidR="006F5AEF">
        <w:rPr>
          <w:rFonts w:ascii="Times New Roman" w:hAnsi="Times New Roman" w:cs="Times New Roman"/>
          <w:sz w:val="24"/>
          <w:szCs w:val="24"/>
        </w:rPr>
        <w:t>:</w:t>
      </w:r>
    </w:p>
    <w:p w:rsidR="001B20CA" w:rsidRDefault="001B20CA" w:rsidP="006F5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а)</w:t>
      </w:r>
      <w:r w:rsidR="006F5AEF">
        <w:rPr>
          <w:rFonts w:ascii="Times New Roman" w:hAnsi="Times New Roman" w:cs="Times New Roman"/>
          <w:sz w:val="24"/>
          <w:szCs w:val="24"/>
        </w:rPr>
        <w:t xml:space="preserve"> </w:t>
      </w:r>
      <w:r w:rsidR="006F5AEF" w:rsidRPr="006F5AEF">
        <w:rPr>
          <w:rFonts w:ascii="Times New Roman" w:hAnsi="Times New Roman" w:cs="Times New Roman"/>
          <w:sz w:val="24"/>
          <w:szCs w:val="24"/>
        </w:rPr>
        <w:t>Мероприятия на осуществление первичного воинского учета на территории сельского поселения</w:t>
      </w:r>
    </w:p>
    <w:p w:rsidR="006F5AEF" w:rsidRDefault="006F5AEF" w:rsidP="006F5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6F5AEF">
        <w:rPr>
          <w:rFonts w:ascii="Times New Roman" w:hAnsi="Times New Roman" w:cs="Times New Roman"/>
          <w:sz w:val="24"/>
          <w:szCs w:val="24"/>
        </w:rPr>
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</w:p>
    <w:p w:rsidR="006F5AEF" w:rsidRPr="001B4D21" w:rsidRDefault="006F5AEF" w:rsidP="006F5AE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F5AEF">
        <w:rPr>
          <w:rFonts w:ascii="Times New Roman" w:hAnsi="Times New Roman" w:cs="Times New Roman"/>
          <w:sz w:val="24"/>
          <w:szCs w:val="24"/>
        </w:rPr>
        <w:t>Приобретение оргтехники</w:t>
      </w:r>
    </w:p>
    <w:p w:rsidR="001B20CA" w:rsidRPr="001B4D21" w:rsidRDefault="001B20CA" w:rsidP="006F5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6F5AE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Выполнение каждого административного мероприятия подпрограммы 7</w:t>
      </w:r>
      <w:r w:rsidRPr="001B4D21">
        <w:rPr>
          <w:rFonts w:ascii="Times New Roman" w:hAnsi="Times New Roman" w:cs="Times New Roman"/>
          <w:bCs/>
          <w:sz w:val="24"/>
          <w:szCs w:val="24"/>
        </w:rPr>
        <w:t>«</w:t>
      </w:r>
      <w:r w:rsidR="006F5AEF" w:rsidRPr="006F5AEF">
        <w:rPr>
          <w:rFonts w:ascii="Times New Roman" w:hAnsi="Times New Roman" w:cs="Times New Roman"/>
          <w:bCs/>
          <w:sz w:val="24"/>
          <w:szCs w:val="24"/>
        </w:rPr>
        <w:t>Обеспечение правопорядка и безопасности граждан</w:t>
      </w:r>
      <w:r w:rsidRPr="001B4D2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1B4D21">
        <w:rPr>
          <w:rFonts w:ascii="Times New Roman" w:hAnsi="Times New Roman" w:cs="Times New Roman"/>
          <w:sz w:val="24"/>
          <w:szCs w:val="24"/>
        </w:rPr>
        <w:t>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Глава 3. Объем финансовых ресурсов, необходимый для реализации подпрограммы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D425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Общий объем бюджетных ассигнований, выделенный на реализацию подпрограммы 7</w:t>
      </w:r>
      <w:r w:rsidR="00D42514">
        <w:rPr>
          <w:rFonts w:ascii="Times New Roman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bCs/>
          <w:sz w:val="24"/>
          <w:szCs w:val="24"/>
        </w:rPr>
        <w:t>«</w:t>
      </w:r>
      <w:r w:rsidR="006F5AEF" w:rsidRPr="006F5AEF">
        <w:rPr>
          <w:rFonts w:ascii="Times New Roman" w:hAnsi="Times New Roman" w:cs="Times New Roman"/>
          <w:bCs/>
          <w:sz w:val="24"/>
          <w:szCs w:val="24"/>
        </w:rPr>
        <w:t>Обеспечение правопорядка и безопасности граждан</w:t>
      </w:r>
      <w:r w:rsidRPr="001B4D21">
        <w:rPr>
          <w:rFonts w:ascii="Times New Roman" w:hAnsi="Times New Roman" w:cs="Times New Roman"/>
          <w:bCs/>
          <w:sz w:val="24"/>
          <w:szCs w:val="24"/>
        </w:rPr>
        <w:t>»</w:t>
      </w:r>
      <w:r w:rsidRPr="001B4D21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6F5AEF">
        <w:rPr>
          <w:rFonts w:ascii="Times New Roman" w:hAnsi="Times New Roman" w:cs="Times New Roman"/>
          <w:sz w:val="24"/>
          <w:szCs w:val="24"/>
        </w:rPr>
        <w:t>402,25</w:t>
      </w:r>
      <w:r w:rsidRPr="001B4D21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1B20CA" w:rsidRPr="001B4D21" w:rsidRDefault="001B20CA" w:rsidP="00D42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выделенный на реализацию 7</w:t>
      </w:r>
      <w:r w:rsidR="00D42514">
        <w:rPr>
          <w:rFonts w:ascii="Times New Roman" w:hAnsi="Times New Roman" w:cs="Times New Roman"/>
          <w:sz w:val="24"/>
          <w:szCs w:val="24"/>
        </w:rPr>
        <w:t xml:space="preserve"> </w:t>
      </w:r>
      <w:r w:rsidRPr="001B4D21">
        <w:rPr>
          <w:rFonts w:ascii="Times New Roman" w:hAnsi="Times New Roman" w:cs="Times New Roman"/>
          <w:bCs/>
          <w:sz w:val="24"/>
          <w:szCs w:val="24"/>
        </w:rPr>
        <w:t>«</w:t>
      </w:r>
      <w:r w:rsidR="006F5AEF" w:rsidRPr="006F5AEF">
        <w:rPr>
          <w:rFonts w:ascii="Times New Roman" w:hAnsi="Times New Roman" w:cs="Times New Roman"/>
          <w:bCs/>
          <w:sz w:val="24"/>
          <w:szCs w:val="24"/>
        </w:rPr>
        <w:t>Обеспечение правопорядка и безопасности граждан</w:t>
      </w:r>
      <w:r w:rsidRPr="001B4D21">
        <w:rPr>
          <w:rFonts w:ascii="Times New Roman" w:hAnsi="Times New Roman" w:cs="Times New Roman"/>
          <w:bCs/>
          <w:sz w:val="24"/>
          <w:szCs w:val="24"/>
        </w:rPr>
        <w:t>»</w:t>
      </w:r>
      <w:r w:rsidRPr="001B4D21">
        <w:rPr>
          <w:rFonts w:ascii="Times New Roman" w:hAnsi="Times New Roman" w:cs="Times New Roman"/>
          <w:sz w:val="24"/>
          <w:szCs w:val="24"/>
        </w:rPr>
        <w:t xml:space="preserve">, по годам реализации муниципальной программы в разрезе задач подпрограммы приведен в таблице </w:t>
      </w:r>
      <w:r w:rsidR="00A5498C">
        <w:rPr>
          <w:rFonts w:ascii="Times New Roman" w:hAnsi="Times New Roman" w:cs="Times New Roman"/>
          <w:sz w:val="24"/>
          <w:szCs w:val="24"/>
        </w:rPr>
        <w:t>7</w:t>
      </w:r>
      <w:r w:rsidRPr="001B4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0CA" w:rsidRPr="001B4D21" w:rsidRDefault="001B20CA" w:rsidP="006F5AEF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498C">
        <w:rPr>
          <w:rFonts w:ascii="Times New Roman" w:hAnsi="Times New Roman" w:cs="Times New Roman"/>
          <w:sz w:val="24"/>
          <w:szCs w:val="24"/>
        </w:rPr>
        <w:t>7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9"/>
        <w:gridCol w:w="1647"/>
        <w:gridCol w:w="1560"/>
        <w:gridCol w:w="1984"/>
      </w:tblGrid>
      <w:tr w:rsidR="001B20CA" w:rsidRPr="001B4D21" w:rsidTr="006F5AEF">
        <w:tc>
          <w:tcPr>
            <w:tcW w:w="1702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1B20CA" w:rsidRPr="001B4D21" w:rsidRDefault="001B20CA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="006F5AEF">
              <w:rPr>
                <w:rFonts w:ascii="Times New Roman" w:eastAsia="Calibri" w:hAnsi="Times New Roman" w:cs="Times New Roman"/>
                <w:sz w:val="24"/>
                <w:szCs w:val="24"/>
              </w:rPr>
              <w:t>402,25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>Итого, тыс. руб.</w:t>
            </w:r>
          </w:p>
        </w:tc>
      </w:tr>
      <w:tr w:rsidR="001B20CA" w:rsidRPr="001B4D21" w:rsidTr="006F5AEF">
        <w:tc>
          <w:tcPr>
            <w:tcW w:w="1702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1B20CA" w:rsidRPr="006F5AEF" w:rsidRDefault="001B20CA" w:rsidP="006F5A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 </w:t>
            </w:r>
            <w:r w:rsidR="006F5AE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F5AEF" w:rsidRPr="006F5AE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государственных полномочий в области воинской обязанности</w:t>
            </w:r>
            <w:r w:rsidRPr="001B4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0CA" w:rsidRPr="001B4D21" w:rsidRDefault="006F5AEF" w:rsidP="006F5A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B20CA" w:rsidRPr="001B4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2   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B20CA" w:rsidRPr="001B4D21" w:rsidRDefault="001B20CA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</w:t>
            </w:r>
            <w:r w:rsidR="006F5AE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AEF" w:rsidRPr="001B4D21" w:rsidTr="006F5AEF">
        <w:tc>
          <w:tcPr>
            <w:tcW w:w="1702" w:type="dxa"/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</w:tr>
      <w:tr w:rsidR="006F5AEF" w:rsidRPr="001B4D21" w:rsidTr="006F5AEF">
        <w:tc>
          <w:tcPr>
            <w:tcW w:w="1702" w:type="dxa"/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</w:tr>
      <w:tr w:rsidR="006F5AEF" w:rsidRPr="001B4D21" w:rsidTr="006F5AEF">
        <w:tc>
          <w:tcPr>
            <w:tcW w:w="1702" w:type="dxa"/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</w:tr>
      <w:tr w:rsidR="006F5AEF" w:rsidRPr="001B4D21" w:rsidTr="006F5AEF">
        <w:tc>
          <w:tcPr>
            <w:tcW w:w="1702" w:type="dxa"/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</w:tr>
      <w:tr w:rsidR="006F5AEF" w:rsidRPr="001B4D21" w:rsidTr="006F5AEF">
        <w:tc>
          <w:tcPr>
            <w:tcW w:w="1702" w:type="dxa"/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5AEF" w:rsidRPr="001B4D21" w:rsidRDefault="006F5AEF" w:rsidP="006F5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</w:p>
        </w:tc>
      </w:tr>
      <w:tr w:rsidR="006F5AEF" w:rsidRPr="001B4D21" w:rsidTr="006F5AEF">
        <w:tc>
          <w:tcPr>
            <w:tcW w:w="1702" w:type="dxa"/>
            <w:shd w:val="clear" w:color="auto" w:fill="auto"/>
          </w:tcPr>
          <w:p w:rsidR="006F5AEF" w:rsidRPr="009A7A89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7A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тыс. руб.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shd w:val="clear" w:color="auto" w:fill="auto"/>
          </w:tcPr>
          <w:p w:rsidR="006F5AEF" w:rsidRPr="006F5AEF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402,25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5AEF" w:rsidRPr="006F5AEF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F5AEF" w:rsidRPr="006F5AEF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F5AEF" w:rsidRPr="006F5AEF" w:rsidRDefault="006F5AEF" w:rsidP="006F5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5A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402,25</w:t>
            </w:r>
          </w:p>
        </w:tc>
      </w:tr>
    </w:tbl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3070" w:rsidRDefault="00F03070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41" w:rsidRDefault="00F57E41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3070" w:rsidRDefault="00F03070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Default="001F7D17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B20CA" w:rsidRPr="001B4D21">
        <w:rPr>
          <w:rFonts w:ascii="Times New Roman" w:hAnsi="Times New Roman" w:cs="Times New Roman"/>
          <w:b/>
          <w:sz w:val="24"/>
          <w:szCs w:val="24"/>
        </w:rPr>
        <w:t>аздел 1</w:t>
      </w:r>
      <w:r w:rsidR="000555D8" w:rsidRPr="001B4D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544CAE" w:rsidRPr="001B4D21" w:rsidRDefault="00544CAE" w:rsidP="00823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D42514" w:rsidRDefault="00D42514" w:rsidP="00D42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514">
        <w:rPr>
          <w:rFonts w:ascii="Times New Roman" w:hAnsi="Times New Roman" w:cs="Times New Roman"/>
          <w:b/>
          <w:bCs/>
          <w:sz w:val="24"/>
          <w:szCs w:val="24"/>
        </w:rPr>
        <w:t>Подпрограмма 8 «Обеспечивающая подпрограмма»</w:t>
      </w:r>
    </w:p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B20CA" w:rsidRDefault="00D42514" w:rsidP="00D42514">
      <w:pPr>
        <w:pStyle w:val="23"/>
        <w:spacing w:after="0" w:line="240" w:lineRule="auto"/>
        <w:ind w:left="0"/>
        <w:jc w:val="center"/>
        <w:rPr>
          <w:rFonts w:eastAsiaTheme="minorEastAsia"/>
          <w:b/>
        </w:rPr>
      </w:pPr>
      <w:r w:rsidRPr="00D42514">
        <w:rPr>
          <w:rFonts w:eastAsiaTheme="minorEastAsia"/>
          <w:b/>
        </w:rPr>
        <w:t>Обеспечение деятельности администраторов программы</w:t>
      </w:r>
    </w:p>
    <w:p w:rsidR="00D42514" w:rsidRPr="001B4D21" w:rsidRDefault="00D42514" w:rsidP="00D42514">
      <w:pPr>
        <w:pStyle w:val="23"/>
        <w:spacing w:after="0" w:line="240" w:lineRule="auto"/>
        <w:ind w:left="0"/>
        <w:jc w:val="center"/>
        <w:rPr>
          <w:bCs/>
        </w:rPr>
      </w:pPr>
    </w:p>
    <w:p w:rsidR="001B20CA" w:rsidRPr="001B4D21" w:rsidRDefault="001B20CA" w:rsidP="00544C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Общая сумма расходов на обеспечение деятельности администратор</w:t>
      </w:r>
      <w:r w:rsidR="00544CAE">
        <w:rPr>
          <w:rFonts w:ascii="Times New Roman" w:hAnsi="Times New Roman" w:cs="Times New Roman"/>
          <w:sz w:val="24"/>
          <w:szCs w:val="24"/>
        </w:rPr>
        <w:t>ов</w:t>
      </w:r>
      <w:r w:rsidRPr="001B4D21">
        <w:rPr>
          <w:rFonts w:ascii="Times New Roman" w:hAnsi="Times New Roman" w:cs="Times New Roman"/>
          <w:sz w:val="24"/>
          <w:szCs w:val="24"/>
        </w:rPr>
        <w:t xml:space="preserve"> муниципальной программы, выделенная на период реализации муниципальной программы, составляет </w:t>
      </w:r>
      <w:r w:rsidR="00544CAE">
        <w:rPr>
          <w:rFonts w:ascii="Times New Roman" w:hAnsi="Times New Roman" w:cs="Times New Roman"/>
          <w:sz w:val="24"/>
          <w:szCs w:val="24"/>
        </w:rPr>
        <w:t>12690,0</w:t>
      </w:r>
      <w:r w:rsidRPr="001B4D2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B20CA" w:rsidRPr="001B4D21" w:rsidRDefault="001B20CA" w:rsidP="0054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выделенный на обеспечение деятельности администратора муниципальной программы, по годам реализации муниципальной программы приведен в таблице </w:t>
      </w:r>
      <w:r w:rsidR="00544CAE">
        <w:rPr>
          <w:rFonts w:ascii="Times New Roman" w:hAnsi="Times New Roman" w:cs="Times New Roman"/>
          <w:sz w:val="24"/>
          <w:szCs w:val="24"/>
        </w:rPr>
        <w:t>8</w:t>
      </w:r>
      <w:r w:rsidRPr="001B4D21">
        <w:rPr>
          <w:rFonts w:ascii="Times New Roman" w:hAnsi="Times New Roman" w:cs="Times New Roman"/>
          <w:sz w:val="24"/>
          <w:szCs w:val="24"/>
        </w:rPr>
        <w:t>.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544CAE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44CAE">
        <w:rPr>
          <w:rFonts w:ascii="Times New Roman" w:hAnsi="Times New Roman" w:cs="Times New Roman"/>
          <w:sz w:val="24"/>
          <w:szCs w:val="24"/>
        </w:rPr>
        <w:t>8</w:t>
      </w:r>
      <w:r w:rsidRPr="001B4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0CA" w:rsidRPr="001B4D21" w:rsidRDefault="001B20CA" w:rsidP="00823858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1134"/>
        <w:gridCol w:w="1134"/>
        <w:gridCol w:w="1134"/>
        <w:gridCol w:w="1134"/>
        <w:gridCol w:w="993"/>
        <w:gridCol w:w="1701"/>
      </w:tblGrid>
      <w:tr w:rsidR="001B20CA" w:rsidRPr="001B4D21" w:rsidTr="00544CAE">
        <w:tc>
          <w:tcPr>
            <w:tcW w:w="512" w:type="dxa"/>
            <w:vMerge w:val="restart"/>
            <w:shd w:val="clear" w:color="auto" w:fill="auto"/>
            <w:vAlign w:val="center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8" w:type="dxa"/>
            <w:vMerge w:val="restart"/>
            <w:shd w:val="clear" w:color="auto" w:fill="auto"/>
            <w:vAlign w:val="center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:rsidR="001B20CA" w:rsidRPr="001B4D21" w:rsidRDefault="001B20CA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По годам реал</w:t>
            </w:r>
            <w:r w:rsidR="00544CAE">
              <w:rPr>
                <w:rFonts w:ascii="Times New Roman" w:hAnsi="Times New Roman" w:cs="Times New Roman"/>
                <w:sz w:val="24"/>
                <w:szCs w:val="24"/>
              </w:rPr>
              <w:t>изации муниципальной программы 12690,0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1B20CA" w:rsidRPr="001B4D21" w:rsidTr="00544CAE">
        <w:tc>
          <w:tcPr>
            <w:tcW w:w="512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vMerge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B20CA" w:rsidRPr="001B4D21" w:rsidRDefault="001B20CA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4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1B20CA" w:rsidRPr="001B4D21" w:rsidRDefault="001B20CA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1B20CA" w:rsidRPr="001B4D21" w:rsidRDefault="001B20CA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1B20CA" w:rsidRPr="001B4D21" w:rsidRDefault="001B20CA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4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shd w:val="clear" w:color="auto" w:fill="auto"/>
          </w:tcPr>
          <w:p w:rsidR="001B20CA" w:rsidRPr="001B4D21" w:rsidRDefault="001B20CA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44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CA" w:rsidRPr="001B4D21" w:rsidTr="00544CAE">
        <w:trPr>
          <w:trHeight w:val="287"/>
        </w:trPr>
        <w:tc>
          <w:tcPr>
            <w:tcW w:w="512" w:type="dxa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1B20CA" w:rsidRPr="001B4D21" w:rsidRDefault="001B20CA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администратора  муниципальной программы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0CA" w:rsidRPr="001B4D21" w:rsidRDefault="00544CAE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0CA" w:rsidRPr="001B4D21" w:rsidRDefault="00544CAE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0CA" w:rsidRPr="001B4D21" w:rsidRDefault="00544CAE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20CA" w:rsidRPr="001B4D21" w:rsidRDefault="00544CAE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20CA" w:rsidRPr="001B4D21" w:rsidRDefault="00544CAE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20CA" w:rsidRPr="001B4D21" w:rsidRDefault="00544CAE" w:rsidP="00823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12690,0</w:t>
            </w:r>
          </w:p>
        </w:tc>
      </w:tr>
      <w:tr w:rsidR="00544CAE" w:rsidRPr="001B4D21" w:rsidTr="00F57E41">
        <w:tc>
          <w:tcPr>
            <w:tcW w:w="2660" w:type="dxa"/>
            <w:gridSpan w:val="2"/>
            <w:shd w:val="clear" w:color="auto" w:fill="auto"/>
          </w:tcPr>
          <w:p w:rsidR="00544CAE" w:rsidRPr="00544CAE" w:rsidRDefault="00544CAE" w:rsidP="00544C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AE">
              <w:rPr>
                <w:rFonts w:ascii="Times New Roman" w:hAnsi="Times New Roman" w:cs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CAE" w:rsidRPr="00544CAE" w:rsidRDefault="00544CAE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AE">
              <w:rPr>
                <w:rFonts w:ascii="Times New Roman" w:hAnsi="Times New Roman" w:cs="Times New Roman"/>
                <w:b/>
                <w:sz w:val="24"/>
                <w:szCs w:val="24"/>
              </w:rPr>
              <w:t>2538,0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CAE" w:rsidRPr="00544CAE" w:rsidRDefault="00544CAE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AE">
              <w:rPr>
                <w:rFonts w:ascii="Times New Roman" w:hAnsi="Times New Roman" w:cs="Times New Roman"/>
                <w:b/>
                <w:sz w:val="24"/>
                <w:szCs w:val="24"/>
              </w:rPr>
              <w:t>2538,0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CAE" w:rsidRPr="00544CAE" w:rsidRDefault="00544CAE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AE">
              <w:rPr>
                <w:rFonts w:ascii="Times New Roman" w:hAnsi="Times New Roman" w:cs="Times New Roman"/>
                <w:b/>
                <w:sz w:val="24"/>
                <w:szCs w:val="24"/>
              </w:rPr>
              <w:t>2538,0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CAE" w:rsidRPr="00544CAE" w:rsidRDefault="00544CAE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AE">
              <w:rPr>
                <w:rFonts w:ascii="Times New Roman" w:hAnsi="Times New Roman" w:cs="Times New Roman"/>
                <w:b/>
                <w:sz w:val="24"/>
                <w:szCs w:val="24"/>
              </w:rPr>
              <w:t>2538,0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4CAE" w:rsidRPr="00544CAE" w:rsidRDefault="00544CAE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AE">
              <w:rPr>
                <w:rFonts w:ascii="Times New Roman" w:hAnsi="Times New Roman" w:cs="Times New Roman"/>
                <w:b/>
                <w:sz w:val="24"/>
                <w:szCs w:val="24"/>
              </w:rPr>
              <w:t>2538,0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4CAE" w:rsidRPr="00544CAE" w:rsidRDefault="00544CAE" w:rsidP="0054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AE">
              <w:rPr>
                <w:rFonts w:ascii="Times New Roman" w:hAnsi="Times New Roman" w:cs="Times New Roman"/>
                <w:b/>
                <w:sz w:val="24"/>
                <w:szCs w:val="24"/>
              </w:rPr>
              <w:t>12690,0</w:t>
            </w:r>
          </w:p>
        </w:tc>
      </w:tr>
    </w:tbl>
    <w:p w:rsidR="001B20CA" w:rsidRPr="001B4D21" w:rsidRDefault="001B20CA" w:rsidP="00823858">
      <w:pPr>
        <w:pStyle w:val="23"/>
        <w:spacing w:after="0" w:line="240" w:lineRule="auto"/>
        <w:ind w:left="0" w:firstLine="567"/>
      </w:pPr>
    </w:p>
    <w:p w:rsidR="001B20CA" w:rsidRPr="001B4D21" w:rsidRDefault="001B20CA" w:rsidP="00544CA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Расходы на обеспечение деятельности администратор</w:t>
      </w:r>
      <w:r w:rsidR="00544CAE">
        <w:rPr>
          <w:rFonts w:ascii="Times New Roman" w:hAnsi="Times New Roman" w:cs="Times New Roman"/>
          <w:sz w:val="24"/>
          <w:szCs w:val="24"/>
        </w:rPr>
        <w:t>ов</w:t>
      </w:r>
      <w:r w:rsidRPr="001B4D21">
        <w:rPr>
          <w:rFonts w:ascii="Times New Roman" w:hAnsi="Times New Roman" w:cs="Times New Roman"/>
          <w:sz w:val="24"/>
          <w:szCs w:val="24"/>
        </w:rPr>
        <w:t xml:space="preserve">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544CAE" w:rsidRDefault="00544CAE" w:rsidP="00544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0CA" w:rsidRPr="00544CAE" w:rsidRDefault="001B20CA" w:rsidP="00544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CA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544CA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1B20CA" w:rsidRPr="00544CAE" w:rsidRDefault="001B20CA" w:rsidP="00544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CAE">
        <w:rPr>
          <w:rFonts w:ascii="Times New Roman" w:hAnsi="Times New Roman" w:cs="Times New Roman"/>
          <w:b/>
          <w:sz w:val="24"/>
          <w:szCs w:val="24"/>
        </w:rPr>
        <w:t>Административные м</w:t>
      </w:r>
      <w:r w:rsidRPr="00544CAE">
        <w:rPr>
          <w:rFonts w:ascii="Times New Roman" w:hAnsi="Times New Roman" w:cs="Times New Roman"/>
          <w:b/>
          <w:bCs/>
          <w:sz w:val="24"/>
          <w:szCs w:val="24"/>
        </w:rPr>
        <w:t>ероприятия</w:t>
      </w:r>
    </w:p>
    <w:p w:rsidR="001B20CA" w:rsidRPr="001B4D21" w:rsidRDefault="001B20CA" w:rsidP="0082385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544CA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В рамках обеспечивающей подпрограммы предусмотрено выполнение следующих административных мероприятий:</w:t>
      </w:r>
    </w:p>
    <w:p w:rsidR="001B20CA" w:rsidRPr="001B4D21" w:rsidRDefault="001B20CA" w:rsidP="0054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а) повышение квалификации работников администрации</w:t>
      </w:r>
    </w:p>
    <w:p w:rsidR="001B20CA" w:rsidRPr="001B4D21" w:rsidRDefault="001B20CA" w:rsidP="0054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Выполнение административного мероприятия 1 «Повышение квалификации работников администрации» оценивается с помощью следующих показателей:</w:t>
      </w:r>
    </w:p>
    <w:p w:rsidR="001B20CA" w:rsidRPr="001B4D21" w:rsidRDefault="001B20CA" w:rsidP="00544C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а) количество работников администрации, прошедш</w:t>
      </w:r>
      <w:r w:rsidR="00544CAE">
        <w:rPr>
          <w:rFonts w:ascii="Times New Roman" w:hAnsi="Times New Roman" w:cs="Times New Roman"/>
          <w:sz w:val="24"/>
          <w:szCs w:val="24"/>
        </w:rPr>
        <w:t>их курсы повышения квалификации.</w:t>
      </w:r>
    </w:p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 муниципальной программы</w:t>
      </w: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Управление реализацией  муниципальной программы</w:t>
      </w:r>
    </w:p>
    <w:p w:rsidR="001B20CA" w:rsidRPr="001B4D21" w:rsidRDefault="001B20CA" w:rsidP="008238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предусматривает:</w:t>
      </w:r>
    </w:p>
    <w:p w:rsidR="001B20CA" w:rsidRPr="001B4D21" w:rsidRDefault="001B20CA" w:rsidP="000555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eastAsia="Calibri" w:hAnsi="Times New Roman" w:cs="Times New Roman"/>
          <w:sz w:val="24"/>
          <w:szCs w:val="24"/>
        </w:rPr>
        <w:t xml:space="preserve">а) создание формальной структуры подчиненности и соответствующего разделения работы при реализации  муниципальной программы между структурными подразделениями и ответственными исполнителями </w:t>
      </w:r>
      <w:r w:rsidRPr="001B4D21">
        <w:rPr>
          <w:rFonts w:ascii="Times New Roman" w:hAnsi="Times New Roman" w:cs="Times New Roman"/>
          <w:sz w:val="24"/>
          <w:szCs w:val="24"/>
        </w:rPr>
        <w:t xml:space="preserve">администратора  муниципальной программы; </w:t>
      </w:r>
    </w:p>
    <w:p w:rsidR="001B20CA" w:rsidRPr="001B4D21" w:rsidRDefault="001B20CA" w:rsidP="000555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1B4D21">
        <w:rPr>
          <w:rFonts w:ascii="Times New Roman" w:eastAsia="Calibri" w:hAnsi="Times New Roman" w:cs="Times New Roman"/>
          <w:sz w:val="24"/>
          <w:szCs w:val="24"/>
        </w:rPr>
        <w:t xml:space="preserve">определение мероприятий по реализации  муниципальной программы и распределение их между структурными подразделениями и исполнителями </w:t>
      </w:r>
      <w:r w:rsidRPr="001B4D21">
        <w:rPr>
          <w:rFonts w:ascii="Times New Roman" w:hAnsi="Times New Roman" w:cs="Times New Roman"/>
          <w:sz w:val="24"/>
          <w:szCs w:val="24"/>
        </w:rPr>
        <w:t>администратора  муниципальной программы</w:t>
      </w:r>
      <w:r w:rsidRPr="001B4D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20CA" w:rsidRPr="001B4D21" w:rsidRDefault="001B20CA" w:rsidP="000555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D21">
        <w:rPr>
          <w:rFonts w:ascii="Times New Roman" w:eastAsia="Calibri" w:hAnsi="Times New Roman" w:cs="Times New Roman"/>
          <w:sz w:val="24"/>
          <w:szCs w:val="24"/>
        </w:rPr>
        <w:t xml:space="preserve">в) оперативное принятие решений, обеспечение согласованности взаимодействия всех структурных подразделений и исполнителей </w:t>
      </w:r>
      <w:r w:rsidRPr="001B4D21">
        <w:rPr>
          <w:rFonts w:ascii="Times New Roman" w:hAnsi="Times New Roman" w:cs="Times New Roman"/>
          <w:sz w:val="24"/>
          <w:szCs w:val="24"/>
        </w:rPr>
        <w:t>администратора  муниципальной программы при реализации  муниципальной программы</w:t>
      </w:r>
      <w:r w:rsidRPr="001B4D2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20CA" w:rsidRPr="001B4D21" w:rsidRDefault="001B20CA" w:rsidP="000555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D21">
        <w:rPr>
          <w:rFonts w:ascii="Times New Roman" w:eastAsia="Calibri" w:hAnsi="Times New Roman" w:cs="Times New Roman"/>
          <w:sz w:val="24"/>
          <w:szCs w:val="24"/>
        </w:rPr>
        <w:t>г) учет, контроль и  анализ</w:t>
      </w:r>
      <w:r w:rsidRPr="001B4D21">
        <w:rPr>
          <w:rFonts w:ascii="Times New Roman" w:hAnsi="Times New Roman" w:cs="Times New Roman"/>
          <w:sz w:val="24"/>
          <w:szCs w:val="24"/>
        </w:rPr>
        <w:t xml:space="preserve"> реализации  муниципальной программы.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Администратор  муниципальной программы самостоятельно определяет формы и методы управления реализацией  муниципальной программы.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1B20CA" w:rsidRPr="001B4D21" w:rsidRDefault="001B20CA" w:rsidP="000555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Ежегодный план мероприятий по реализации 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 муниципальной программы. 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Администратор  муниципальной программы осуществляет управление реализацией  муниципальной программы в соответствии с утвержденными ежегодными планами мероприятий по реализации  муниципальной программы.</w:t>
      </w:r>
    </w:p>
    <w:p w:rsidR="001B20CA" w:rsidRPr="001B4D21" w:rsidRDefault="001B20CA" w:rsidP="000555D8">
      <w:pPr>
        <w:pStyle w:val="ConsPlusNormal"/>
        <w:widowControl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Структурные подразделения и ответственные исполнители администратора  муниципальной программы обеспечивают своевременное и полное выполнение  муниципальной программы в соответствии с  распределением обязанностей при реализации  муниципальной программы. </w:t>
      </w:r>
    </w:p>
    <w:p w:rsidR="001B20CA" w:rsidRPr="001B4D21" w:rsidRDefault="001B20CA" w:rsidP="008238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1B4D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21">
        <w:rPr>
          <w:rFonts w:ascii="Times New Roman" w:hAnsi="Times New Roman" w:cs="Times New Roman"/>
          <w:b/>
          <w:sz w:val="24"/>
          <w:szCs w:val="24"/>
        </w:rPr>
        <w:t>Мониторинг реализации  муниципальной программы</w:t>
      </w:r>
    </w:p>
    <w:p w:rsidR="001B20CA" w:rsidRPr="001B4D21" w:rsidRDefault="001B20CA" w:rsidP="00823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Мониторинг реализации муниципальной программы обеспечивает: 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 xml:space="preserve">а) регулярность получения информации о реализации  муниципальной программы от ответственных исполнителей администратора  муниципальной программы; 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 xml:space="preserve">б) согласованность действий ответственных исполнителей администратора  муниципальной программы;  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 xml:space="preserve">в) своевременную актуализацию  муниципальной программы с учетом меняющихся внешних и внутренних рисков. 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 xml:space="preserve"> Мониторинг реализации  муниципальной программы осуществляется посредством регулярного сбора, анализа и оценки: 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 xml:space="preserve">а) информации об использовании финансовых ресурсов, предусмотренных на реализацию  муниципальной программы; 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>б) информации о достижении запланированных показателей  муниципальной программы.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 xml:space="preserve"> Источниками информации для проведения мониторинга реализации  муниципальной программы являются: 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 xml:space="preserve">а) ведомственная, муниципальная, региональная и федеральная статистика показателей, характеризующих сферу реализации  муниципальной программы; 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 xml:space="preserve">б) отчеты ответственных исполнителей администратора  муниципальной программы о реализации  муниципальной программы; </w:t>
      </w:r>
    </w:p>
    <w:p w:rsidR="001B20CA" w:rsidRPr="001B4D21" w:rsidRDefault="001B20CA" w:rsidP="000555D8">
      <w:pPr>
        <w:pStyle w:val="af7"/>
        <w:spacing w:before="0" w:beforeAutospacing="0" w:after="0" w:afterAutospacing="0"/>
        <w:ind w:firstLine="284"/>
        <w:jc w:val="both"/>
      </w:pPr>
      <w:r w:rsidRPr="001B4D21">
        <w:t xml:space="preserve">в) отчеты об исполнении бюджета сельского поселения; </w:t>
      </w:r>
    </w:p>
    <w:p w:rsidR="001B20CA" w:rsidRPr="001B4D21" w:rsidRDefault="001B20CA" w:rsidP="000555D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г) другие источники.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1B4D21">
        <w:rPr>
          <w:rFonts w:ascii="Times New Roman" w:hAnsi="Times New Roman" w:cs="Times New Roman"/>
          <w:sz w:val="24"/>
          <w:szCs w:val="24"/>
        </w:rPr>
        <w:t>ониторинг реализации  муниципальной программы осуществляется в</w:t>
      </w:r>
      <w:r w:rsidRPr="001B4D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</w:t>
      </w:r>
      <w:r w:rsidRPr="001B4D21">
        <w:rPr>
          <w:rFonts w:ascii="Times New Roman" w:hAnsi="Times New Roman" w:cs="Times New Roman"/>
          <w:sz w:val="24"/>
          <w:szCs w:val="24"/>
        </w:rPr>
        <w:t xml:space="preserve"> всего периода ее реализации и предусматривает: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а) ежеквартальную оценку выполнения структурными подразделениями и исполнителями администратора  муниципальной программы ежегодного плана мероприятий по реализации  муниципальной программы;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 муниципальной программы;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lastRenderedPageBreak/>
        <w:t>в) формирование отчета о реализации  муниципальной программы за отчетный финансовый год;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г) проведение экспертизы отчета о реализации  муниципальной программы за отчетный финансовый год.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Администратор муниципальной программы формирует отчет о реализации  муниципальной программы за отчетный финансовый год по утвержденной форме. </w:t>
      </w:r>
    </w:p>
    <w:p w:rsidR="001B20CA" w:rsidRPr="001B4D21" w:rsidRDefault="001B20CA" w:rsidP="000555D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 xml:space="preserve"> К отчету о реализации  муниципальной программы за отчетный финансовый год прилагается пояснительная записка, которая  содержит: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а) оценку фактического использования финансовых ресурсов и достигнутых показателей  муниципальной программы с указанием причин их отклонения от запланированных значений за отчетный финансовый год;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 муниципальной программы до окончания срока ее реализации;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в) результаты деятельности администратора  муниципальной программы по управлению реализацией  муниципальной программы и предложения по совершенствованию управления реализацией государственной программой;</w:t>
      </w:r>
    </w:p>
    <w:p w:rsidR="001B20CA" w:rsidRPr="001B4D21" w:rsidRDefault="001B20CA" w:rsidP="000555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4D21">
        <w:rPr>
          <w:rFonts w:ascii="Times New Roman" w:hAnsi="Times New Roman" w:cs="Times New Roman"/>
          <w:sz w:val="24"/>
          <w:szCs w:val="24"/>
        </w:rPr>
        <w:t>г) оценку эффективности реализации  муниципальной программы за отчетный финансовый год.</w:t>
      </w:r>
    </w:p>
    <w:p w:rsidR="001B20CA" w:rsidRPr="001B4D21" w:rsidRDefault="001B20CA" w:rsidP="00823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4CE" w:rsidRPr="00B10E18" w:rsidRDefault="005154CE" w:rsidP="00823858">
      <w:pPr>
        <w:pStyle w:val="aa"/>
        <w:jc w:val="center"/>
      </w:pPr>
    </w:p>
    <w:p w:rsidR="001B20CA" w:rsidRPr="00B10E18" w:rsidRDefault="001B20CA" w:rsidP="00823858">
      <w:pPr>
        <w:pStyle w:val="aa"/>
        <w:jc w:val="center"/>
      </w:pPr>
    </w:p>
    <w:p w:rsidR="001B20CA" w:rsidRPr="00B10E18" w:rsidRDefault="001B20CA" w:rsidP="00823858">
      <w:pPr>
        <w:pStyle w:val="aa"/>
        <w:jc w:val="center"/>
      </w:pPr>
    </w:p>
    <w:p w:rsidR="001B20CA" w:rsidRPr="00B10E18" w:rsidRDefault="001B20CA" w:rsidP="00823858">
      <w:pPr>
        <w:pStyle w:val="aa"/>
        <w:jc w:val="center"/>
        <w:rPr>
          <w:rFonts w:ascii="Arial Narrow" w:hAnsi="Arial Narrow"/>
          <w:sz w:val="28"/>
          <w:szCs w:val="28"/>
        </w:rPr>
      </w:pPr>
    </w:p>
    <w:p w:rsidR="001B20CA" w:rsidRPr="00B10E18" w:rsidRDefault="001B20CA" w:rsidP="00823858">
      <w:pPr>
        <w:pStyle w:val="aa"/>
        <w:jc w:val="center"/>
        <w:rPr>
          <w:rFonts w:ascii="Arial Narrow" w:hAnsi="Arial Narrow"/>
          <w:sz w:val="28"/>
          <w:szCs w:val="28"/>
        </w:rPr>
      </w:pPr>
    </w:p>
    <w:sectPr w:rsidR="001B20CA" w:rsidRPr="00B10E18" w:rsidSect="00F57E4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DejaVu Sans Condense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743C2"/>
    <w:multiLevelType w:val="hybridMultilevel"/>
    <w:tmpl w:val="AEAC84B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E15EF"/>
    <w:multiLevelType w:val="hybridMultilevel"/>
    <w:tmpl w:val="3F4A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3535"/>
    <w:multiLevelType w:val="hybridMultilevel"/>
    <w:tmpl w:val="C3204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B44"/>
    <w:rsid w:val="0003052C"/>
    <w:rsid w:val="000375B7"/>
    <w:rsid w:val="000555D8"/>
    <w:rsid w:val="00055C42"/>
    <w:rsid w:val="000731A4"/>
    <w:rsid w:val="0011767A"/>
    <w:rsid w:val="0012380D"/>
    <w:rsid w:val="001371D8"/>
    <w:rsid w:val="001B1E42"/>
    <w:rsid w:val="001B20CA"/>
    <w:rsid w:val="001B4D21"/>
    <w:rsid w:val="001C0577"/>
    <w:rsid w:val="001F7D17"/>
    <w:rsid w:val="00201509"/>
    <w:rsid w:val="00274DD4"/>
    <w:rsid w:val="002F78C2"/>
    <w:rsid w:val="00346A42"/>
    <w:rsid w:val="003B7B44"/>
    <w:rsid w:val="003E01EF"/>
    <w:rsid w:val="003F1019"/>
    <w:rsid w:val="004465F3"/>
    <w:rsid w:val="00452672"/>
    <w:rsid w:val="00461B39"/>
    <w:rsid w:val="004A0A3A"/>
    <w:rsid w:val="004A44BB"/>
    <w:rsid w:val="004C726A"/>
    <w:rsid w:val="004D3D32"/>
    <w:rsid w:val="005154CE"/>
    <w:rsid w:val="0052512D"/>
    <w:rsid w:val="005331E5"/>
    <w:rsid w:val="0053757B"/>
    <w:rsid w:val="00544CAE"/>
    <w:rsid w:val="0058109A"/>
    <w:rsid w:val="005C04F5"/>
    <w:rsid w:val="005E7DEA"/>
    <w:rsid w:val="005F2274"/>
    <w:rsid w:val="006061D2"/>
    <w:rsid w:val="00635CF6"/>
    <w:rsid w:val="00673298"/>
    <w:rsid w:val="006B6BFC"/>
    <w:rsid w:val="006D3BC5"/>
    <w:rsid w:val="006F392B"/>
    <w:rsid w:val="006F5AEF"/>
    <w:rsid w:val="00726BE8"/>
    <w:rsid w:val="00727F16"/>
    <w:rsid w:val="007654C7"/>
    <w:rsid w:val="00767E69"/>
    <w:rsid w:val="00783131"/>
    <w:rsid w:val="00784660"/>
    <w:rsid w:val="007A6174"/>
    <w:rsid w:val="007A75F9"/>
    <w:rsid w:val="007B1217"/>
    <w:rsid w:val="00816529"/>
    <w:rsid w:val="00823858"/>
    <w:rsid w:val="00860814"/>
    <w:rsid w:val="0086546D"/>
    <w:rsid w:val="00870176"/>
    <w:rsid w:val="008A4002"/>
    <w:rsid w:val="008D2E94"/>
    <w:rsid w:val="00911A67"/>
    <w:rsid w:val="009756F2"/>
    <w:rsid w:val="0097585E"/>
    <w:rsid w:val="009A199D"/>
    <w:rsid w:val="009A7A89"/>
    <w:rsid w:val="009D1637"/>
    <w:rsid w:val="009D2DC7"/>
    <w:rsid w:val="009E2EB6"/>
    <w:rsid w:val="009E4E43"/>
    <w:rsid w:val="009F5542"/>
    <w:rsid w:val="00A40F50"/>
    <w:rsid w:val="00A4419B"/>
    <w:rsid w:val="00A5498C"/>
    <w:rsid w:val="00A711DF"/>
    <w:rsid w:val="00B10E18"/>
    <w:rsid w:val="00B12E88"/>
    <w:rsid w:val="00B1440E"/>
    <w:rsid w:val="00B21F93"/>
    <w:rsid w:val="00B4001F"/>
    <w:rsid w:val="00B44979"/>
    <w:rsid w:val="00B473AB"/>
    <w:rsid w:val="00BE7450"/>
    <w:rsid w:val="00C15DDF"/>
    <w:rsid w:val="00CD5979"/>
    <w:rsid w:val="00D42514"/>
    <w:rsid w:val="00D9554D"/>
    <w:rsid w:val="00DA6A8A"/>
    <w:rsid w:val="00DD2B19"/>
    <w:rsid w:val="00DE5198"/>
    <w:rsid w:val="00E245BD"/>
    <w:rsid w:val="00E36265"/>
    <w:rsid w:val="00EB1F6F"/>
    <w:rsid w:val="00EE2C6A"/>
    <w:rsid w:val="00F03070"/>
    <w:rsid w:val="00F53E25"/>
    <w:rsid w:val="00F57E41"/>
    <w:rsid w:val="00F60FAC"/>
    <w:rsid w:val="00F84DF9"/>
    <w:rsid w:val="00FA7D9D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399E9-98F9-41C8-AB2B-6637C60C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4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84660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66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784660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784660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8466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4660"/>
    <w:rPr>
      <w:rFonts w:ascii="Cambria" w:eastAsiaTheme="majorEastAsia" w:hAnsi="Cambria" w:cstheme="majorBidi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</w:rPr>
  </w:style>
  <w:style w:type="character" w:styleId="a9">
    <w:name w:val="Emphasis"/>
    <w:basedOn w:val="a0"/>
    <w:uiPriority w:val="20"/>
    <w:qFormat/>
    <w:rsid w:val="00784660"/>
    <w:rPr>
      <w:i/>
      <w:iCs/>
    </w:rPr>
  </w:style>
  <w:style w:type="paragraph" w:styleId="aa">
    <w:name w:val="No Spacing"/>
    <w:basedOn w:val="a"/>
    <w:link w:val="ab"/>
    <w:uiPriority w:val="1"/>
    <w:qFormat/>
    <w:rsid w:val="00E2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245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245BD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245BD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245BD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245BD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E245B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245B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E245B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245B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245B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245BD"/>
    <w:pPr>
      <w:outlineLvl w:val="9"/>
    </w:pPr>
    <w:rPr>
      <w:rFonts w:asciiTheme="majorHAnsi" w:hAnsiTheme="majorHAnsi"/>
    </w:rPr>
  </w:style>
  <w:style w:type="paragraph" w:styleId="af5">
    <w:name w:val="Balloon Text"/>
    <w:basedOn w:val="a"/>
    <w:link w:val="af6"/>
    <w:uiPriority w:val="99"/>
    <w:semiHidden/>
    <w:unhideWhenUsed/>
    <w:rsid w:val="003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B7B44"/>
    <w:rPr>
      <w:rFonts w:ascii="Tahoma" w:eastAsiaTheme="minorEastAsia" w:hAnsi="Tahoma" w:cs="Tahoma"/>
      <w:sz w:val="16"/>
      <w:szCs w:val="16"/>
    </w:rPr>
  </w:style>
  <w:style w:type="paragraph" w:styleId="af7">
    <w:name w:val="Normal (Web)"/>
    <w:basedOn w:val="a"/>
    <w:unhideWhenUsed/>
    <w:rsid w:val="00515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5154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154CE"/>
    <w:rPr>
      <w:sz w:val="24"/>
      <w:szCs w:val="24"/>
    </w:rPr>
  </w:style>
  <w:style w:type="paragraph" w:customStyle="1" w:styleId="ConsPlusNormal">
    <w:name w:val="ConsPlusNormal"/>
    <w:rsid w:val="00515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154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Без интервала Знак"/>
    <w:basedOn w:val="a0"/>
    <w:link w:val="aa"/>
    <w:uiPriority w:val="1"/>
    <w:rsid w:val="001B20CA"/>
    <w:rPr>
      <w:sz w:val="24"/>
      <w:szCs w:val="24"/>
    </w:rPr>
  </w:style>
  <w:style w:type="paragraph" w:styleId="af8">
    <w:name w:val="Plain Text"/>
    <w:basedOn w:val="a"/>
    <w:link w:val="af9"/>
    <w:rsid w:val="001B20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1B20C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AC0F-14AD-4B3F-9447-1A559984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7153</Words>
  <Characters>40773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38</cp:revision>
  <cp:lastPrinted>2019-06-09T11:44:00Z</cp:lastPrinted>
  <dcterms:created xsi:type="dcterms:W3CDTF">2015-09-16T12:42:00Z</dcterms:created>
  <dcterms:modified xsi:type="dcterms:W3CDTF">2019-06-09T11:46:00Z</dcterms:modified>
</cp:coreProperties>
</file>